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A60" w:rsidRPr="00D81A60" w:rsidRDefault="00D81A60" w:rsidP="00124097">
      <w:pPr>
        <w:spacing w:after="0" w:line="276" w:lineRule="auto"/>
        <w:rPr>
          <w:rFonts w:cs="Times New Roman"/>
          <w:b/>
          <w:sz w:val="36"/>
          <w:szCs w:val="28"/>
          <w:u w:val="single"/>
        </w:rPr>
      </w:pPr>
      <w:r w:rsidRPr="00D81A60">
        <w:rPr>
          <w:rFonts w:cs="Times New Roman"/>
          <w:b/>
          <w:sz w:val="36"/>
          <w:szCs w:val="28"/>
          <w:u w:val="single"/>
        </w:rPr>
        <w:t>TUẦN 7</w:t>
      </w:r>
    </w:p>
    <w:p w:rsidR="00D81A60" w:rsidRPr="00D81A60" w:rsidRDefault="00D81A60" w:rsidP="00D81A60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D81A60">
        <w:rPr>
          <w:rFonts w:cs="Times New Roman"/>
          <w:b/>
          <w:i/>
          <w:sz w:val="32"/>
          <w:szCs w:val="28"/>
        </w:rPr>
        <w:t>Thứ</w:t>
      </w:r>
      <w:proofErr w:type="spellEnd"/>
      <w:r w:rsidRPr="00D81A60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D81A60">
        <w:rPr>
          <w:rFonts w:cs="Times New Roman"/>
          <w:b/>
          <w:i/>
          <w:sz w:val="32"/>
          <w:szCs w:val="28"/>
        </w:rPr>
        <w:t>hai</w:t>
      </w:r>
      <w:proofErr w:type="spellEnd"/>
      <w:r w:rsidRPr="00D81A60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D81A60">
        <w:rPr>
          <w:rFonts w:cs="Times New Roman"/>
          <w:b/>
          <w:i/>
          <w:sz w:val="32"/>
          <w:szCs w:val="28"/>
        </w:rPr>
        <w:t>ngày</w:t>
      </w:r>
      <w:proofErr w:type="spellEnd"/>
      <w:r w:rsidRPr="00D81A60">
        <w:rPr>
          <w:rFonts w:cs="Times New Roman"/>
          <w:b/>
          <w:i/>
          <w:sz w:val="32"/>
          <w:szCs w:val="28"/>
        </w:rPr>
        <w:t xml:space="preserve"> 16 </w:t>
      </w:r>
      <w:proofErr w:type="spellStart"/>
      <w:r w:rsidRPr="00D81A60">
        <w:rPr>
          <w:rFonts w:cs="Times New Roman"/>
          <w:b/>
          <w:i/>
          <w:sz w:val="32"/>
          <w:szCs w:val="28"/>
        </w:rPr>
        <w:t>tháng</w:t>
      </w:r>
      <w:proofErr w:type="spellEnd"/>
      <w:r w:rsidRPr="00D81A60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D81A60">
        <w:rPr>
          <w:rFonts w:cs="Times New Roman"/>
          <w:b/>
          <w:i/>
          <w:sz w:val="32"/>
          <w:szCs w:val="28"/>
        </w:rPr>
        <w:t>năm</w:t>
      </w:r>
      <w:proofErr w:type="spellEnd"/>
      <w:r w:rsidRPr="00D81A60">
        <w:rPr>
          <w:rFonts w:cs="Times New Roman"/>
          <w:b/>
          <w:i/>
          <w:sz w:val="32"/>
          <w:szCs w:val="28"/>
        </w:rPr>
        <w:t xml:space="preserve"> 2023</w:t>
      </w:r>
    </w:p>
    <w:p w:rsidR="00124097" w:rsidRPr="00B23267" w:rsidRDefault="00124097" w:rsidP="00124097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TIẾNG VIỆT</w:t>
      </w:r>
    </w:p>
    <w:p w:rsidR="00124097" w:rsidRPr="00B23267" w:rsidRDefault="00124097" w:rsidP="00124097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-61+62- CHIA SẺ VÀ ĐỌC</w:t>
      </w:r>
    </w:p>
    <w:p w:rsidR="00124097" w:rsidRPr="00B23267" w:rsidRDefault="00124097" w:rsidP="00124097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lang w:val="vi-VN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lang w:val="vi-VN"/>
        </w:rPr>
        <w:t>CÔ GIÁO LỚP EM</w:t>
      </w:r>
    </w:p>
    <w:p w:rsidR="00124097" w:rsidRPr="00B23267" w:rsidRDefault="00124097" w:rsidP="00124097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I. YÊU CẦU CẦN ĐẠT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- Nhận biết nội dung chủ điểm.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Đọc đúng bài thơ </w:t>
      </w:r>
      <w:r w:rsidRPr="00B23267">
        <w:rPr>
          <w:rFonts w:cs="Times New Roman"/>
          <w:i/>
          <w:color w:val="000000" w:themeColor="text1"/>
          <w:szCs w:val="28"/>
          <w:lang w:val="vi-VN"/>
        </w:rPr>
        <w:t>Cô giáo lớp em</w:t>
      </w:r>
      <w:r w:rsidRPr="00B23267">
        <w:rPr>
          <w:rFonts w:cs="Times New Roman"/>
          <w:color w:val="000000" w:themeColor="text1"/>
          <w:szCs w:val="28"/>
          <w:lang w:val="vi-VN"/>
        </w:rPr>
        <w:t>. Phát âm đúng các từ ngữ dễ viết sai do ảnh hưởng của phương ngữ. Nghỉ hơi đúng theo dấu câu và theo nghĩa. Tốc độ đọc 60 – 70 tiếng/ phút.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Hiểu nghĩa của từ ngữ, trả lời được các CH để hiểu bài thơ </w:t>
      </w:r>
      <w:r w:rsidRPr="00B23267">
        <w:rPr>
          <w:rFonts w:cs="Times New Roman"/>
          <w:i/>
          <w:color w:val="000000" w:themeColor="text1"/>
          <w:szCs w:val="28"/>
          <w:lang w:val="vi-VN"/>
        </w:rPr>
        <w:t>Cô giáo lớp em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: </w:t>
      </w:r>
      <w:r w:rsidRPr="00B23267">
        <w:rPr>
          <w:rFonts w:cs="Times New Roman"/>
          <w:szCs w:val="28"/>
          <w:lang w:val="vi-VN"/>
        </w:rPr>
        <w:t>Bài thơ là những suy nghĩ, tình cảm của một HS đối với cô giáo của mình.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Biết cách sử dụng một số từ ngữ thể hiện tình cảm.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Nhận biết các từ ngữ chỉ hoạt động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Biết đặt câu theo mẫu </w:t>
      </w:r>
      <w:r w:rsidRPr="00B23267">
        <w:rPr>
          <w:rFonts w:cs="Times New Roman"/>
          <w:i/>
          <w:color w:val="000000" w:themeColor="text1"/>
          <w:szCs w:val="28"/>
          <w:lang w:val="vi-VN"/>
        </w:rPr>
        <w:t>Ai làm gì?</w:t>
      </w:r>
      <w:r w:rsidRPr="00B23267">
        <w:rPr>
          <w:rFonts w:cs="Times New Roman"/>
          <w:color w:val="000000" w:themeColor="text1"/>
          <w:szCs w:val="28"/>
          <w:lang w:val="vi-VN"/>
        </w:rPr>
        <w:t>.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 Năng lực, phẩm chất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Biết bày tỏ sự yêu thích đối với một số từ ngữ hay, hình ảnh đẹp trong bài thơ.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Biết liên hệ nội dung bài thơ với hoạt động học tập, thể hiện tình cảm với thầy cô giáo.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- Bồi dưỡng tình cảm yêu quý, kính trọng đối với thầy cô giáo.</w:t>
      </w:r>
    </w:p>
    <w:p w:rsidR="00124097" w:rsidRPr="00B23267" w:rsidRDefault="00124097" w:rsidP="0012409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24097" w:rsidRPr="00B23267" w:rsidTr="002C4D35">
        <w:tc>
          <w:tcPr>
            <w:tcW w:w="4621" w:type="dxa"/>
          </w:tcPr>
          <w:p w:rsidR="00124097" w:rsidRPr="00B23267" w:rsidRDefault="00124097" w:rsidP="00124097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124097" w:rsidRPr="00B23267" w:rsidRDefault="00124097" w:rsidP="00124097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HỌC</w:t>
            </w:r>
          </w:p>
        </w:tc>
      </w:tr>
      <w:tr w:rsidR="00124097" w:rsidRPr="00B23267" w:rsidTr="002C4D35">
        <w:tc>
          <w:tcPr>
            <w:tcW w:w="4621" w:type="dxa"/>
          </w:tcPr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 MỚI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CHIA SẺ VỀ CHỦ ĐIỂM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?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dắt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chủ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chúng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ta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lastRenderedPageBreak/>
              <w:t>giáo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dạy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124097" w:rsidRPr="00B23267" w:rsidRDefault="00124097" w:rsidP="00124097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dạy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tiếng</w:t>
            </w:r>
            <w:proofErr w:type="spellEnd"/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ghé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ngắm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âm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uốn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nắn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tư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: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hiểu</w:t>
            </w:r>
            <w:proofErr w:type="spellEnd"/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CH.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đôi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phỏng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vấn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4. HĐ 3: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LUYỆN TẬP, THỰC HÀNH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BT.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BT 1: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Dựa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hãy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a)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dạy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mỉm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cười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chào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thấy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ngắm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BT 2: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in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đậm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dưới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đây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chào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mỉm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cười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thật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tươi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c)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dạy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d)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in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đậm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chào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proofErr w:type="gram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  <w:proofErr w:type="gramEnd"/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in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đậm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Ai</w:t>
            </w:r>
            <w:proofErr w:type="gram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  <w:proofErr w:type="gramEnd"/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c)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in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đậm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dạy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proofErr w:type="gram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  <w:proofErr w:type="gramEnd"/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d)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in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đậm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proofErr w:type="gram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  <w:proofErr w:type="gramEnd"/>
          </w:p>
        </w:tc>
        <w:tc>
          <w:tcPr>
            <w:tcW w:w="4621" w:type="dxa"/>
          </w:tcPr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CH.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1A60" w:rsidRPr="00B23267" w:rsidRDefault="00D81A60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- 2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+ 3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- 3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CH.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đôi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phỏng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vấn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1: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HS 1: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ý...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HS 2: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tươi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cười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đón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– 1)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Chúng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quý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– 3)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c)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dạy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chúng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– 2)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HS 2: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ảnh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đẹp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HS 1: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mỉm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cười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thật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tươi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Gió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đưa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thoảng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hương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nhài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Nắng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ghé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cửa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/ 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Xem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chúng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3: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HS 1: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3: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a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thương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ngắm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mãi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HS 2: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gũi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giọng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thoải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tin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thương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ngắm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mãi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quý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muốn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nhìn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ngắm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1A60" w:rsidRPr="00B23267" w:rsidRDefault="00D81A60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BT.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12409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1A60" w:rsidRPr="00B23267" w:rsidRDefault="00D81A60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bookmarkStart w:id="0" w:name="_GoBack"/>
            <w:bookmarkEnd w:id="0"/>
          </w:p>
          <w:p w:rsidR="00124097" w:rsidRPr="00B23267" w:rsidRDefault="00124097" w:rsidP="0012409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</w:tc>
      </w:tr>
    </w:tbl>
    <w:p w:rsidR="00124097" w:rsidRPr="00B23267" w:rsidRDefault="00124097" w:rsidP="00124097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>*Điều chỉnh sau bài dạy:</w:t>
      </w:r>
    </w:p>
    <w:p w:rsidR="00124097" w:rsidRPr="00B23267" w:rsidRDefault="00124097" w:rsidP="00124097">
      <w:pPr>
        <w:spacing w:after="0" w:line="276" w:lineRule="auto"/>
        <w:rPr>
          <w:rFonts w:cs="Times New Roman"/>
          <w:szCs w:val="32"/>
          <w:lang w:val="vi-VN"/>
        </w:rPr>
      </w:pPr>
      <w:r w:rsidRPr="00B23267">
        <w:rPr>
          <w:rFonts w:cs="Times New Roman"/>
          <w:szCs w:val="32"/>
          <w:lang w:val="vi-VN"/>
        </w:rPr>
        <w:t>.................................................................................................................................</w:t>
      </w:r>
    </w:p>
    <w:p w:rsidR="005E07BD" w:rsidRDefault="00124097" w:rsidP="00124097">
      <w:pPr>
        <w:spacing w:after="0" w:line="276" w:lineRule="auto"/>
      </w:pPr>
      <w:r w:rsidRPr="00B23267">
        <w:rPr>
          <w:rFonts w:cs="Times New Roman"/>
          <w:szCs w:val="32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097"/>
    <w:rsid w:val="00124097"/>
    <w:rsid w:val="00196502"/>
    <w:rsid w:val="005E07BD"/>
    <w:rsid w:val="006768B8"/>
    <w:rsid w:val="00D81A60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E8D61"/>
  <w15:chartTrackingRefBased/>
  <w15:docId w15:val="{D5E81D71-E77A-4D9E-9A02-B66D2FACA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097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40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240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124097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2023-10-10T08:33:00Z</dcterms:created>
  <dcterms:modified xsi:type="dcterms:W3CDTF">2023-10-13T01:29:00Z</dcterms:modified>
</cp:coreProperties>
</file>