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AD6" w:rsidRPr="00A0413E" w:rsidRDefault="00742AD6" w:rsidP="00742AD6">
      <w:pPr>
        <w:spacing w:after="0" w:line="276" w:lineRule="auto"/>
        <w:rPr>
          <w:rFonts w:cs="Times New Roman"/>
          <w:b/>
        </w:rPr>
      </w:pPr>
      <w:r w:rsidRPr="00A0413E">
        <w:rPr>
          <w:rFonts w:cs="Times New Roman"/>
          <w:b/>
        </w:rPr>
        <w:t>TIẾNG VIỆT</w:t>
      </w:r>
    </w:p>
    <w:p w:rsidR="00742AD6" w:rsidRPr="00A0413E" w:rsidRDefault="00742AD6" w:rsidP="00742AD6">
      <w:pPr>
        <w:spacing w:after="0" w:line="276" w:lineRule="auto"/>
        <w:rPr>
          <w:rFonts w:cs="Times New Roman"/>
          <w:b/>
        </w:rPr>
      </w:pPr>
      <w:proofErr w:type="gramStart"/>
      <w:r w:rsidRPr="00A0413E">
        <w:rPr>
          <w:rFonts w:cs="Times New Roman"/>
          <w:b/>
        </w:rPr>
        <w:t>-149+150-</w:t>
      </w:r>
      <w:proofErr w:type="gramEnd"/>
      <w:r w:rsidRPr="00A0413E">
        <w:rPr>
          <w:rFonts w:cs="Times New Roman"/>
          <w:b/>
        </w:rPr>
        <w:t xml:space="preserve"> GÓC SÁNG TẠO</w:t>
      </w:r>
    </w:p>
    <w:p w:rsidR="00742AD6" w:rsidRPr="00A0413E" w:rsidRDefault="00742AD6" w:rsidP="00742AD6">
      <w:pPr>
        <w:pStyle w:val="Heading2"/>
        <w:spacing w:before="0" w:line="276" w:lineRule="auto"/>
        <w:jc w:val="center"/>
        <w:rPr>
          <w:rFonts w:ascii="Times New Roman" w:hAnsi="Times New Roman" w:cs="Times New Roman"/>
          <w:b/>
          <w:sz w:val="28"/>
          <w:lang w:val="vi-VN"/>
        </w:rPr>
      </w:pPr>
      <w:r w:rsidRPr="00A0413E">
        <w:rPr>
          <w:rFonts w:ascii="Times New Roman" w:hAnsi="Times New Roman" w:cs="Times New Roman"/>
          <w:b/>
          <w:sz w:val="28"/>
          <w:lang w:val="vi-VN"/>
        </w:rPr>
        <w:t>TRAO TẶNG YÊU THƯƠNG</w:t>
      </w:r>
    </w:p>
    <w:p w:rsidR="00742AD6" w:rsidRPr="00A0413E" w:rsidRDefault="00742AD6" w:rsidP="00742AD6">
      <w:pPr>
        <w:spacing w:after="0" w:line="276" w:lineRule="auto"/>
        <w:jc w:val="both"/>
        <w:rPr>
          <w:rFonts w:cs="Times New Roman"/>
          <w:b/>
          <w:szCs w:val="28"/>
        </w:rPr>
      </w:pPr>
      <w:r w:rsidRPr="00A0413E">
        <w:rPr>
          <w:rFonts w:cs="Times New Roman"/>
          <w:b/>
          <w:szCs w:val="28"/>
          <w:lang w:val="vi-VN"/>
        </w:rPr>
        <w:t xml:space="preserve">I. </w:t>
      </w:r>
      <w:r w:rsidRPr="00A0413E">
        <w:rPr>
          <w:rFonts w:cs="Times New Roman"/>
          <w:b/>
          <w:szCs w:val="28"/>
        </w:rPr>
        <w:t>YÊU CẦU CẦN ĐẠT</w:t>
      </w:r>
    </w:p>
    <w:p w:rsidR="00742AD6" w:rsidRPr="00A0413E" w:rsidRDefault="00742AD6" w:rsidP="00742AD6">
      <w:pPr>
        <w:tabs>
          <w:tab w:val="left" w:pos="142"/>
          <w:tab w:val="left" w:pos="284"/>
          <w:tab w:val="left" w:pos="426"/>
        </w:tabs>
        <w:spacing w:after="0" w:line="276" w:lineRule="auto"/>
        <w:jc w:val="both"/>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742AD6" w:rsidRPr="00A0413E" w:rsidRDefault="00742AD6" w:rsidP="00742AD6">
      <w:pPr>
        <w:tabs>
          <w:tab w:val="left" w:pos="142"/>
          <w:tab w:val="left" w:pos="284"/>
          <w:tab w:val="left" w:pos="426"/>
        </w:tabs>
        <w:spacing w:after="0" w:line="276" w:lineRule="auto"/>
        <w:jc w:val="both"/>
        <w:rPr>
          <w:rFonts w:cs="Times New Roman"/>
          <w:szCs w:val="28"/>
          <w:lang w:val="vi-VN"/>
        </w:rPr>
      </w:pPr>
      <w:r w:rsidRPr="00A0413E">
        <w:rPr>
          <w:rFonts w:cs="Times New Roman"/>
          <w:szCs w:val="28"/>
        </w:rPr>
        <w:t xml:space="preserve">- </w:t>
      </w:r>
      <w:r w:rsidRPr="00A0413E">
        <w:rPr>
          <w:rFonts w:cs="Times New Roman"/>
          <w:szCs w:val="28"/>
          <w:lang w:val="vi-VN"/>
        </w:rPr>
        <w:t>Biết viết về một món quà tặng bố mẹ hoặc bố mẹ tăng.</w:t>
      </w:r>
    </w:p>
    <w:p w:rsidR="00742AD6" w:rsidRPr="00A0413E" w:rsidRDefault="00742AD6" w:rsidP="00742AD6">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Biết sử dụng vẻ đẹp của ngôn từ, cách diễn đạt để viết được đoạn văn hay. Cảm nhận được cái hay, cái đẹp để bình chọn những đoạn viết hay.</w:t>
      </w:r>
    </w:p>
    <w:p w:rsidR="00742AD6" w:rsidRPr="00A0413E" w:rsidRDefault="00742AD6" w:rsidP="00742AD6">
      <w:pPr>
        <w:tabs>
          <w:tab w:val="left" w:pos="142"/>
          <w:tab w:val="left" w:pos="284"/>
          <w:tab w:val="left" w:pos="426"/>
        </w:tabs>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 xml:space="preserve">2. </w:t>
      </w:r>
      <w:proofErr w:type="spellStart"/>
      <w:r w:rsidRPr="00A0413E">
        <w:rPr>
          <w:rFonts w:cs="Times New Roman"/>
          <w:b/>
          <w:color w:val="000000" w:themeColor="text1"/>
          <w:szCs w:val="28"/>
        </w:rPr>
        <w:t>Năng</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lực</w:t>
      </w:r>
      <w:proofErr w:type="spellEnd"/>
      <w:r w:rsidRPr="00A0413E">
        <w:rPr>
          <w:rFonts w:cs="Times New Roman"/>
          <w:b/>
          <w:color w:val="000000" w:themeColor="text1"/>
          <w:szCs w:val="28"/>
        </w:rPr>
        <w:t xml:space="preserve">, </w:t>
      </w:r>
      <w:r w:rsidRPr="00A0413E">
        <w:rPr>
          <w:rFonts w:cs="Times New Roman"/>
          <w:b/>
          <w:color w:val="000000" w:themeColor="text1"/>
          <w:szCs w:val="28"/>
          <w:lang w:val="vi-VN"/>
        </w:rPr>
        <w:t>phẩm chất</w:t>
      </w:r>
    </w:p>
    <w:p w:rsidR="00742AD6" w:rsidRPr="00A0413E" w:rsidRDefault="00742AD6" w:rsidP="00742AD6">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Bồi dưỡng tình yêu thương, quý mến, kính trọng với ông bà.</w:t>
      </w:r>
    </w:p>
    <w:p w:rsidR="00742AD6" w:rsidRPr="00A0413E" w:rsidRDefault="00742AD6" w:rsidP="00742AD6">
      <w:pPr>
        <w:tabs>
          <w:tab w:val="left" w:pos="142"/>
          <w:tab w:val="left" w:pos="284"/>
          <w:tab w:val="left" w:pos="426"/>
        </w:tabs>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 xml:space="preserve">II. </w:t>
      </w:r>
      <w:r w:rsidRPr="00A0413E">
        <w:rPr>
          <w:rFonts w:cs="Times New Roman"/>
          <w:b/>
          <w:color w:val="000000" w:themeColor="text1"/>
          <w:szCs w:val="28"/>
        </w:rPr>
        <w:t xml:space="preserve">CÁC HOẠT ĐỘNG </w:t>
      </w:r>
      <w:r w:rsidRPr="00A0413E">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533"/>
        <w:gridCol w:w="4529"/>
      </w:tblGrid>
      <w:tr w:rsidR="00742AD6" w:rsidRPr="00A0413E" w:rsidTr="00864EC3">
        <w:tc>
          <w:tcPr>
            <w:tcW w:w="4533" w:type="dxa"/>
            <w:tcBorders>
              <w:top w:val="single" w:sz="4" w:space="0" w:color="auto"/>
              <w:left w:val="single" w:sz="4" w:space="0" w:color="auto"/>
              <w:bottom w:val="single" w:sz="4" w:space="0" w:color="auto"/>
              <w:right w:val="single" w:sz="4" w:space="0" w:color="auto"/>
            </w:tcBorders>
            <w:hideMark/>
          </w:tcPr>
          <w:p w:rsidR="00742AD6" w:rsidRPr="00A0413E" w:rsidRDefault="00742AD6" w:rsidP="00864EC3">
            <w:pPr>
              <w:spacing w:after="0" w:line="276" w:lineRule="auto"/>
              <w:jc w:val="center"/>
              <w:rPr>
                <w:rFonts w:cs="Times New Roman"/>
                <w:b/>
                <w:color w:val="000000" w:themeColor="text1"/>
                <w:szCs w:val="28"/>
                <w:lang w:val="vi-VN"/>
              </w:rPr>
            </w:pPr>
            <w:r w:rsidRPr="00A0413E">
              <w:rPr>
                <w:rFonts w:cs="Times New Roman"/>
                <w:b/>
                <w:color w:val="000000" w:themeColor="text1"/>
                <w:szCs w:val="28"/>
              </w:rPr>
              <w:t>HOẠT ĐỘNG DẠY</w:t>
            </w:r>
          </w:p>
        </w:tc>
        <w:tc>
          <w:tcPr>
            <w:tcW w:w="4529" w:type="dxa"/>
            <w:tcBorders>
              <w:top w:val="single" w:sz="4" w:space="0" w:color="auto"/>
              <w:left w:val="single" w:sz="4" w:space="0" w:color="auto"/>
              <w:bottom w:val="single" w:sz="4" w:space="0" w:color="auto"/>
              <w:right w:val="single" w:sz="4" w:space="0" w:color="auto"/>
            </w:tcBorders>
            <w:hideMark/>
          </w:tcPr>
          <w:p w:rsidR="00742AD6" w:rsidRPr="00A0413E" w:rsidRDefault="00742AD6" w:rsidP="00864EC3">
            <w:pPr>
              <w:spacing w:after="0" w:line="276" w:lineRule="auto"/>
              <w:jc w:val="center"/>
              <w:rPr>
                <w:rFonts w:cs="Times New Roman"/>
                <w:b/>
                <w:color w:val="000000" w:themeColor="text1"/>
                <w:szCs w:val="28"/>
              </w:rPr>
            </w:pPr>
            <w:r w:rsidRPr="00A0413E">
              <w:rPr>
                <w:rFonts w:cs="Times New Roman"/>
                <w:b/>
                <w:color w:val="000000" w:themeColor="text1"/>
                <w:szCs w:val="28"/>
              </w:rPr>
              <w:t>HOẠT ĐỘNG HỌC</w:t>
            </w:r>
          </w:p>
        </w:tc>
      </w:tr>
      <w:tr w:rsidR="00742AD6" w:rsidRPr="00A0413E" w:rsidTr="00864EC3">
        <w:tc>
          <w:tcPr>
            <w:tcW w:w="4533" w:type="dxa"/>
            <w:tcBorders>
              <w:top w:val="single" w:sz="4" w:space="0" w:color="auto"/>
              <w:left w:val="single" w:sz="4" w:space="0" w:color="auto"/>
              <w:bottom w:val="single" w:sz="4" w:space="0" w:color="auto"/>
              <w:right w:val="single" w:sz="4" w:space="0" w:color="auto"/>
            </w:tcBorders>
            <w:hideMark/>
          </w:tcPr>
          <w:p w:rsidR="00742AD6" w:rsidRPr="00A0413E" w:rsidRDefault="00742AD6" w:rsidP="00864EC3">
            <w:pPr>
              <w:spacing w:after="0" w:line="276" w:lineRule="auto"/>
              <w:jc w:val="both"/>
              <w:rPr>
                <w:rFonts w:cs="Times New Roman"/>
                <w:b/>
                <w:szCs w:val="28"/>
              </w:rPr>
            </w:pPr>
            <w:r w:rsidRPr="00A0413E">
              <w:rPr>
                <w:rFonts w:cs="Times New Roman"/>
                <w:b/>
                <w:szCs w:val="28"/>
              </w:rPr>
              <w:t>I. LUYỆN TẬP, THỰC HÀNH</w:t>
            </w:r>
          </w:p>
          <w:p w:rsidR="00742AD6" w:rsidRPr="00A0413E" w:rsidRDefault="00742AD6" w:rsidP="00864EC3">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bài</w:t>
            </w:r>
            <w:proofErr w:type="spellEnd"/>
          </w:p>
          <w:p w:rsidR="00742AD6" w:rsidRPr="00A0413E" w:rsidRDefault="00742AD6"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giới</w:t>
            </w:r>
            <w:proofErr w:type="spellEnd"/>
            <w:r w:rsidRPr="00A0413E">
              <w:rPr>
                <w:rFonts w:cs="Times New Roman"/>
                <w:szCs w:val="28"/>
              </w:rPr>
              <w:t xml:space="preserve"> </w:t>
            </w:r>
            <w:proofErr w:type="spellStart"/>
            <w:r w:rsidRPr="00A0413E">
              <w:rPr>
                <w:rFonts w:cs="Times New Roman"/>
                <w:szCs w:val="28"/>
              </w:rPr>
              <w:t>thiệu</w:t>
            </w:r>
            <w:proofErr w:type="spellEnd"/>
            <w:r w:rsidRPr="00A0413E">
              <w:rPr>
                <w:rFonts w:cs="Times New Roman"/>
                <w:szCs w:val="28"/>
              </w:rPr>
              <w:t xml:space="preserve"> MĐYC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w:t>
            </w:r>
          </w:p>
          <w:p w:rsidR="00742AD6" w:rsidRPr="00A0413E" w:rsidRDefault="00742AD6" w:rsidP="00864EC3">
            <w:pPr>
              <w:spacing w:after="0" w:line="276" w:lineRule="auto"/>
              <w:jc w:val="both"/>
              <w:rPr>
                <w:rFonts w:cs="Times New Roman"/>
                <w:b/>
                <w:szCs w:val="28"/>
              </w:rPr>
            </w:pPr>
            <w:r w:rsidRPr="00A0413E">
              <w:rPr>
                <w:rFonts w:cs="Times New Roman"/>
                <w:b/>
                <w:szCs w:val="28"/>
              </w:rPr>
              <w:t xml:space="preserve">2. HĐ 1: </w:t>
            </w:r>
            <w:proofErr w:type="spellStart"/>
            <w:r w:rsidRPr="00A0413E">
              <w:rPr>
                <w:rFonts w:cs="Times New Roman"/>
                <w:b/>
                <w:szCs w:val="28"/>
              </w:rPr>
              <w:t>Tìm</w:t>
            </w:r>
            <w:proofErr w:type="spellEnd"/>
            <w:r w:rsidRPr="00A0413E">
              <w:rPr>
                <w:rFonts w:cs="Times New Roman"/>
                <w:b/>
                <w:szCs w:val="28"/>
              </w:rPr>
              <w:t xml:space="preserve"> </w:t>
            </w:r>
            <w:proofErr w:type="spellStart"/>
            <w:r w:rsidRPr="00A0413E">
              <w:rPr>
                <w:rFonts w:cs="Times New Roman"/>
                <w:b/>
                <w:szCs w:val="28"/>
              </w:rPr>
              <w:t>hiểu</w:t>
            </w:r>
            <w:proofErr w:type="spellEnd"/>
            <w:r w:rsidRPr="00A0413E">
              <w:rPr>
                <w:rFonts w:cs="Times New Roman"/>
                <w:b/>
                <w:szCs w:val="28"/>
              </w:rPr>
              <w:t xml:space="preserve"> </w:t>
            </w:r>
            <w:proofErr w:type="spellStart"/>
            <w:r w:rsidRPr="00A0413E">
              <w:rPr>
                <w:rFonts w:cs="Times New Roman"/>
                <w:b/>
                <w:szCs w:val="28"/>
              </w:rPr>
              <w:t>yêu</w:t>
            </w:r>
            <w:proofErr w:type="spellEnd"/>
            <w:r w:rsidRPr="00A0413E">
              <w:rPr>
                <w:rFonts w:cs="Times New Roman"/>
                <w:b/>
                <w:szCs w:val="28"/>
              </w:rPr>
              <w:t xml:space="preserve"> </w:t>
            </w:r>
            <w:proofErr w:type="spellStart"/>
            <w:r w:rsidRPr="00A0413E">
              <w:rPr>
                <w:rFonts w:cs="Times New Roman"/>
                <w:b/>
                <w:szCs w:val="28"/>
              </w:rPr>
              <w:t>cầu</w:t>
            </w:r>
            <w:proofErr w:type="spellEnd"/>
            <w:r w:rsidRPr="00A0413E">
              <w:rPr>
                <w:rFonts w:cs="Times New Roman"/>
                <w:b/>
                <w:szCs w:val="28"/>
              </w:rPr>
              <w:t xml:space="preserve"> </w:t>
            </w:r>
            <w:proofErr w:type="spellStart"/>
            <w:r w:rsidRPr="00A0413E">
              <w:rPr>
                <w:rFonts w:cs="Times New Roman"/>
                <w:b/>
                <w:szCs w:val="28"/>
              </w:rPr>
              <w:t>của</w:t>
            </w:r>
            <w:proofErr w:type="spellEnd"/>
            <w:r w:rsidRPr="00A0413E">
              <w:rPr>
                <w:rFonts w:cs="Times New Roman"/>
                <w:b/>
                <w:szCs w:val="28"/>
              </w:rPr>
              <w:t xml:space="preserve"> </w:t>
            </w:r>
            <w:proofErr w:type="spellStart"/>
            <w:r w:rsidRPr="00A0413E">
              <w:rPr>
                <w:rFonts w:cs="Times New Roman"/>
                <w:b/>
                <w:szCs w:val="28"/>
              </w:rPr>
              <w:t>bài</w:t>
            </w:r>
            <w:proofErr w:type="spellEnd"/>
            <w:r w:rsidRPr="00A0413E">
              <w:rPr>
                <w:rFonts w:cs="Times New Roman"/>
                <w:b/>
                <w:szCs w:val="28"/>
              </w:rPr>
              <w:t xml:space="preserve"> </w:t>
            </w:r>
            <w:proofErr w:type="spellStart"/>
            <w:r w:rsidRPr="00A0413E">
              <w:rPr>
                <w:rFonts w:cs="Times New Roman"/>
                <w:b/>
                <w:szCs w:val="28"/>
              </w:rPr>
              <w:t>học</w:t>
            </w:r>
            <w:proofErr w:type="spellEnd"/>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nhanh</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w:t>
            </w: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BT 1: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văn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món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tặng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hoặc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tặng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w:t>
            </w: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BT 2: </w:t>
            </w:r>
            <w:proofErr w:type="spellStart"/>
            <w:r w:rsidRPr="00A0413E">
              <w:rPr>
                <w:rFonts w:cs="Times New Roman"/>
                <w:color w:val="000000" w:themeColor="text1"/>
                <w:szCs w:val="28"/>
              </w:rPr>
              <w:t>Sau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thành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văn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văn</w:t>
            </w:r>
            <w:proofErr w:type="spellEnd"/>
            <w:r w:rsidRPr="00A0413E">
              <w:rPr>
                <w:rFonts w:cs="Times New Roman"/>
                <w:color w:val="000000" w:themeColor="text1"/>
                <w:szCs w:val="28"/>
              </w:rPr>
              <w:t xml:space="preserve"> hay.</w:t>
            </w:r>
          </w:p>
          <w:p w:rsidR="00742AD6" w:rsidRPr="00A0413E" w:rsidRDefault="00742AD6" w:rsidP="00864EC3">
            <w:pPr>
              <w:spacing w:after="0" w:line="276" w:lineRule="auto"/>
              <w:jc w:val="both"/>
              <w:rPr>
                <w:rFonts w:cs="Times New Roman"/>
                <w:b/>
                <w:szCs w:val="28"/>
              </w:rPr>
            </w:pPr>
            <w:r w:rsidRPr="00A0413E">
              <w:rPr>
                <w:rFonts w:cs="Times New Roman"/>
                <w:b/>
                <w:szCs w:val="28"/>
              </w:rPr>
              <w:t xml:space="preserve">3. HĐ 2: </w:t>
            </w:r>
            <w:proofErr w:type="spellStart"/>
            <w:r w:rsidRPr="00A0413E">
              <w:rPr>
                <w:rFonts w:cs="Times New Roman"/>
                <w:b/>
                <w:szCs w:val="28"/>
              </w:rPr>
              <w:t>Làm</w:t>
            </w:r>
            <w:proofErr w:type="spellEnd"/>
            <w:r w:rsidRPr="00A0413E">
              <w:rPr>
                <w:rFonts w:cs="Times New Roman"/>
                <w:b/>
                <w:szCs w:val="28"/>
              </w:rPr>
              <w:t xml:space="preserve"> </w:t>
            </w:r>
            <w:proofErr w:type="spellStart"/>
            <w:r w:rsidRPr="00A0413E">
              <w:rPr>
                <w:rFonts w:cs="Times New Roman"/>
                <w:b/>
                <w:szCs w:val="28"/>
              </w:rPr>
              <w:t>bài</w:t>
            </w:r>
            <w:proofErr w:type="spellEnd"/>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YC HS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dựa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văn</w:t>
            </w:r>
            <w:proofErr w:type="spellEnd"/>
            <w:r w:rsidRPr="00A0413E">
              <w:rPr>
                <w:rFonts w:cs="Times New Roman"/>
                <w:color w:val="000000" w:themeColor="text1"/>
                <w:szCs w:val="28"/>
              </w:rPr>
              <w:t xml:space="preserve"> (BT 1).</w:t>
            </w:r>
          </w:p>
          <w:p w:rsidR="00742AD6" w:rsidRPr="00A0413E" w:rsidRDefault="00742AD6" w:rsidP="00864EC3">
            <w:pPr>
              <w:spacing w:after="0" w:line="276" w:lineRule="auto"/>
              <w:rPr>
                <w:rFonts w:cs="Times New Roman"/>
                <w:b/>
                <w:szCs w:val="28"/>
              </w:rPr>
            </w:pPr>
            <w:r w:rsidRPr="00A0413E">
              <w:rPr>
                <w:rFonts w:cs="Times New Roman"/>
                <w:b/>
                <w:szCs w:val="28"/>
              </w:rPr>
              <w:t xml:space="preserve">4. HĐ 3: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bình</w:t>
            </w:r>
            <w:proofErr w:type="spellEnd"/>
            <w:r w:rsidRPr="00A0413E">
              <w:rPr>
                <w:rFonts w:cs="Times New Roman"/>
                <w:b/>
                <w:szCs w:val="28"/>
              </w:rPr>
              <w:t xml:space="preserve"> </w:t>
            </w:r>
            <w:proofErr w:type="spellStart"/>
            <w:r w:rsidRPr="00A0413E">
              <w:rPr>
                <w:rFonts w:cs="Times New Roman"/>
                <w:b/>
                <w:szCs w:val="28"/>
              </w:rPr>
              <w:t>chọn</w:t>
            </w:r>
            <w:proofErr w:type="spellEnd"/>
            <w:r w:rsidRPr="00A0413E">
              <w:rPr>
                <w:rFonts w:cs="Times New Roman"/>
                <w:b/>
                <w:szCs w:val="28"/>
              </w:rPr>
              <w:t xml:space="preserve"> </w:t>
            </w:r>
            <w:proofErr w:type="spellStart"/>
            <w:r w:rsidRPr="00A0413E">
              <w:rPr>
                <w:rFonts w:cs="Times New Roman"/>
                <w:b/>
                <w:szCs w:val="28"/>
              </w:rPr>
              <w:t>những</w:t>
            </w:r>
            <w:proofErr w:type="spellEnd"/>
            <w:r w:rsidRPr="00A0413E">
              <w:rPr>
                <w:rFonts w:cs="Times New Roman"/>
                <w:b/>
                <w:szCs w:val="28"/>
              </w:rPr>
              <w:t xml:space="preserve"> </w:t>
            </w:r>
            <w:proofErr w:type="spellStart"/>
            <w:r w:rsidRPr="00A0413E">
              <w:rPr>
                <w:rFonts w:cs="Times New Roman"/>
                <w:b/>
                <w:szCs w:val="28"/>
              </w:rPr>
              <w:t>đoạn</w:t>
            </w:r>
            <w:proofErr w:type="spellEnd"/>
            <w:r w:rsidRPr="00A0413E">
              <w:rPr>
                <w:rFonts w:cs="Times New Roman"/>
                <w:b/>
                <w:szCs w:val="28"/>
              </w:rPr>
              <w:t xml:space="preserve"> </w:t>
            </w:r>
            <w:proofErr w:type="spellStart"/>
            <w:r w:rsidRPr="00A0413E">
              <w:rPr>
                <w:rFonts w:cs="Times New Roman"/>
                <w:b/>
                <w:szCs w:val="28"/>
              </w:rPr>
              <w:t>viết</w:t>
            </w:r>
            <w:proofErr w:type="spellEnd"/>
            <w:r w:rsidRPr="00A0413E">
              <w:rPr>
                <w:rFonts w:cs="Times New Roman"/>
                <w:b/>
                <w:szCs w:val="28"/>
              </w:rPr>
              <w:t xml:space="preserve"> hay</w:t>
            </w: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YC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hay </w:t>
            </w:r>
            <w:proofErr w:type="spellStart"/>
            <w:r w:rsidRPr="00A0413E">
              <w:rPr>
                <w:rFonts w:cs="Times New Roman"/>
                <w:color w:val="000000" w:themeColor="text1"/>
                <w:szCs w:val="28"/>
              </w:rPr>
              <w:t>nhất</w:t>
            </w:r>
            <w:proofErr w:type="spellEnd"/>
            <w:r w:rsidRPr="00A0413E">
              <w:rPr>
                <w:rFonts w:cs="Times New Roman"/>
                <w:color w:val="000000" w:themeColor="text1"/>
                <w:szCs w:val="28"/>
              </w:rPr>
              <w:t xml:space="preserve">. </w:t>
            </w: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YC HS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sản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phẩm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w:t>
            </w: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ngợi</w:t>
            </w:r>
            <w:proofErr w:type="spellEnd"/>
            <w:r w:rsidRPr="00A0413E">
              <w:rPr>
                <w:rFonts w:cs="Times New Roman"/>
                <w:color w:val="000000" w:themeColor="text1"/>
                <w:szCs w:val="28"/>
              </w:rPr>
              <w:t xml:space="preserve"> HS.</w:t>
            </w:r>
          </w:p>
          <w:p w:rsidR="00742AD6" w:rsidRPr="00A0413E" w:rsidRDefault="00742AD6" w:rsidP="00864EC3">
            <w:pPr>
              <w:spacing w:after="0" w:line="276" w:lineRule="auto"/>
              <w:jc w:val="both"/>
              <w:rPr>
                <w:rFonts w:cs="Times New Roman"/>
                <w:b/>
                <w:color w:val="000000" w:themeColor="text1"/>
                <w:szCs w:val="28"/>
              </w:rPr>
            </w:pPr>
            <w:r w:rsidRPr="00A0413E">
              <w:rPr>
                <w:rFonts w:cs="Times New Roman"/>
                <w:b/>
                <w:color w:val="000000" w:themeColor="text1"/>
                <w:szCs w:val="28"/>
              </w:rPr>
              <w:t>*TỰ ĐÁNH GIÁ</w:t>
            </w:r>
          </w:p>
          <w:p w:rsidR="00742AD6" w:rsidRPr="00A0413E" w:rsidRDefault="00742AD6" w:rsidP="00864EC3">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Giao</w:t>
            </w:r>
            <w:proofErr w:type="spellEnd"/>
            <w:r w:rsidRPr="00A0413E">
              <w:rPr>
                <w:rFonts w:cs="Times New Roman"/>
                <w:b/>
                <w:szCs w:val="28"/>
              </w:rPr>
              <w:t xml:space="preserve"> </w:t>
            </w:r>
            <w:proofErr w:type="spellStart"/>
            <w:r w:rsidRPr="00A0413E">
              <w:rPr>
                <w:rFonts w:cs="Times New Roman"/>
                <w:b/>
                <w:szCs w:val="28"/>
              </w:rPr>
              <w:t>nhiệm</w:t>
            </w:r>
            <w:proofErr w:type="spellEnd"/>
            <w:r w:rsidRPr="00A0413E">
              <w:rPr>
                <w:rFonts w:cs="Times New Roman"/>
                <w:b/>
                <w:szCs w:val="28"/>
              </w:rPr>
              <w:t xml:space="preserve"> </w:t>
            </w:r>
            <w:proofErr w:type="spellStart"/>
            <w:r w:rsidRPr="00A0413E">
              <w:rPr>
                <w:rFonts w:cs="Times New Roman"/>
                <w:b/>
                <w:szCs w:val="28"/>
              </w:rPr>
              <w:t>vụ</w:t>
            </w:r>
            <w:proofErr w:type="spellEnd"/>
            <w:r w:rsidRPr="00A0413E">
              <w:rPr>
                <w:rFonts w:cs="Times New Roman"/>
                <w:b/>
                <w:szCs w:val="28"/>
              </w:rPr>
              <w:t xml:space="preserve"> </w:t>
            </w:r>
            <w:proofErr w:type="spellStart"/>
            <w:r w:rsidRPr="00A0413E">
              <w:rPr>
                <w:rFonts w:cs="Times New Roman"/>
                <w:b/>
                <w:szCs w:val="28"/>
              </w:rPr>
              <w:t>cho</w:t>
            </w:r>
            <w:proofErr w:type="spellEnd"/>
            <w:r w:rsidRPr="00A0413E">
              <w:rPr>
                <w:rFonts w:cs="Times New Roman"/>
                <w:b/>
                <w:szCs w:val="28"/>
              </w:rPr>
              <w:t xml:space="preserve"> HS</w:t>
            </w:r>
          </w:p>
          <w:p w:rsidR="00742AD6" w:rsidRPr="00A0413E" w:rsidRDefault="00742AD6"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hướng</w:t>
            </w:r>
            <w:proofErr w:type="spellEnd"/>
            <w:r w:rsidRPr="00A0413E">
              <w:rPr>
                <w:rFonts w:cs="Times New Roman"/>
                <w:szCs w:val="28"/>
              </w:rPr>
              <w:t xml:space="preserve"> </w:t>
            </w:r>
            <w:proofErr w:type="spellStart"/>
            <w:r w:rsidRPr="00A0413E">
              <w:rPr>
                <w:rFonts w:cs="Times New Roman"/>
                <w:szCs w:val="28"/>
              </w:rPr>
              <w:t>dẫn</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 xml:space="preserve"> </w:t>
            </w:r>
            <w:proofErr w:type="spellStart"/>
            <w:r w:rsidRPr="00A0413E">
              <w:rPr>
                <w:rFonts w:cs="Times New Roman"/>
                <w:szCs w:val="28"/>
              </w:rPr>
              <w:t>gồm</w:t>
            </w:r>
            <w:proofErr w:type="spellEnd"/>
            <w:r w:rsidRPr="00A0413E">
              <w:rPr>
                <w:rFonts w:cs="Times New Roman"/>
                <w:szCs w:val="28"/>
              </w:rPr>
              <w:t xml:space="preserve"> 2 </w:t>
            </w:r>
            <w:proofErr w:type="spellStart"/>
            <w:r w:rsidRPr="00A0413E">
              <w:rPr>
                <w:rFonts w:cs="Times New Roman"/>
                <w:szCs w:val="28"/>
              </w:rPr>
              <w:t>cột</w:t>
            </w:r>
            <w:proofErr w:type="spellEnd"/>
            <w:r w:rsidRPr="00A0413E">
              <w:rPr>
                <w:rFonts w:cs="Times New Roman"/>
                <w:szCs w:val="28"/>
              </w:rPr>
              <w:t xml:space="preserve">: </w:t>
            </w:r>
            <w:proofErr w:type="spellStart"/>
            <w:r w:rsidRPr="00A0413E">
              <w:rPr>
                <w:rFonts w:cs="Times New Roman"/>
                <w:szCs w:val="28"/>
              </w:rPr>
              <w:t>nội</w:t>
            </w:r>
            <w:proofErr w:type="spellEnd"/>
            <w:r w:rsidRPr="00A0413E">
              <w:rPr>
                <w:rFonts w:cs="Times New Roman"/>
                <w:szCs w:val="28"/>
              </w:rPr>
              <w:t xml:space="preserve"> </w:t>
            </w:r>
            <w:r w:rsidRPr="00A0413E">
              <w:rPr>
                <w:rFonts w:cs="Times New Roman"/>
                <w:szCs w:val="28"/>
              </w:rPr>
              <w:lastRenderedPageBreak/>
              <w:t xml:space="preserve">dung 2 </w:t>
            </w:r>
            <w:proofErr w:type="spellStart"/>
            <w:r w:rsidRPr="00A0413E">
              <w:rPr>
                <w:rFonts w:cs="Times New Roman"/>
                <w:szCs w:val="28"/>
              </w:rPr>
              <w:t>cột</w:t>
            </w:r>
            <w:proofErr w:type="spellEnd"/>
            <w:r w:rsidRPr="00A0413E">
              <w:rPr>
                <w:rFonts w:cs="Times New Roman"/>
                <w:szCs w:val="28"/>
              </w:rPr>
              <w:t xml:space="preserve"> </w:t>
            </w:r>
            <w:proofErr w:type="spellStart"/>
            <w:r w:rsidRPr="00A0413E">
              <w:rPr>
                <w:rFonts w:cs="Times New Roman"/>
                <w:szCs w:val="28"/>
              </w:rPr>
              <w:t>có</w:t>
            </w:r>
            <w:proofErr w:type="spellEnd"/>
            <w:r w:rsidRPr="00A0413E">
              <w:rPr>
                <w:rFonts w:cs="Times New Roman"/>
                <w:szCs w:val="28"/>
              </w:rPr>
              <w:t xml:space="preserve"> </w:t>
            </w:r>
            <w:proofErr w:type="spellStart"/>
            <w:r w:rsidRPr="00A0413E">
              <w:rPr>
                <w:rFonts w:cs="Times New Roman"/>
                <w:szCs w:val="28"/>
              </w:rPr>
              <w:t>quan</w:t>
            </w:r>
            <w:proofErr w:type="spellEnd"/>
            <w:r w:rsidRPr="00A0413E">
              <w:rPr>
                <w:rFonts w:cs="Times New Roman"/>
                <w:szCs w:val="28"/>
              </w:rPr>
              <w:t xml:space="preserve"> </w:t>
            </w:r>
            <w:proofErr w:type="spellStart"/>
            <w:r w:rsidRPr="00A0413E">
              <w:rPr>
                <w:rFonts w:cs="Times New Roman"/>
                <w:szCs w:val="28"/>
              </w:rPr>
              <w:t>hệ</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w:t>
            </w:r>
            <w:proofErr w:type="spellStart"/>
            <w:r w:rsidRPr="00A0413E">
              <w:rPr>
                <w:rFonts w:cs="Times New Roman"/>
                <w:szCs w:val="28"/>
              </w:rPr>
              <w:t>nhau</w:t>
            </w:r>
            <w:proofErr w:type="spellEnd"/>
            <w:r w:rsidRPr="00A0413E">
              <w:rPr>
                <w:rFonts w:cs="Times New Roman"/>
                <w:szCs w:val="28"/>
              </w:rPr>
              <w:t xml:space="preserve">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từng</w:t>
            </w:r>
            <w:proofErr w:type="spellEnd"/>
            <w:r w:rsidRPr="00A0413E">
              <w:rPr>
                <w:rFonts w:cs="Times New Roman"/>
                <w:szCs w:val="28"/>
              </w:rPr>
              <w:t xml:space="preserve"> </w:t>
            </w:r>
            <w:proofErr w:type="spellStart"/>
            <w:r w:rsidRPr="00A0413E">
              <w:rPr>
                <w:rFonts w:cs="Times New Roman"/>
                <w:szCs w:val="28"/>
              </w:rPr>
              <w:t>cặp</w:t>
            </w:r>
            <w:proofErr w:type="spellEnd"/>
            <w:r w:rsidRPr="00A0413E">
              <w:rPr>
                <w:rFonts w:cs="Times New Roman"/>
                <w:szCs w:val="28"/>
              </w:rPr>
              <w:t>.</w:t>
            </w:r>
          </w:p>
          <w:p w:rsidR="00742AD6" w:rsidRPr="00A0413E" w:rsidRDefault="00742AD6" w:rsidP="00864EC3">
            <w:pPr>
              <w:spacing w:after="0" w:line="276" w:lineRule="auto"/>
              <w:jc w:val="both"/>
              <w:rPr>
                <w:rFonts w:cs="Times New Roman"/>
                <w:sz w:val="22"/>
              </w:rPr>
            </w:pPr>
            <w:r w:rsidRPr="00A0413E">
              <w:rPr>
                <w:rFonts w:cs="Times New Roman"/>
                <w:szCs w:val="28"/>
              </w:rPr>
              <w:t xml:space="preserve">- GV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cầu</w:t>
            </w:r>
            <w:proofErr w:type="spellEnd"/>
            <w:r w:rsidRPr="00A0413E">
              <w:rPr>
                <w:rFonts w:cs="Times New Roman"/>
                <w:szCs w:val="28"/>
              </w:rPr>
              <w:t xml:space="preserve"> HS </w:t>
            </w:r>
            <w:proofErr w:type="spellStart"/>
            <w:r w:rsidRPr="00A0413E">
              <w:rPr>
                <w:rFonts w:cs="Times New Roman"/>
                <w:szCs w:val="28"/>
              </w:rPr>
              <w:t>hoàn</w:t>
            </w:r>
            <w:bookmarkStart w:id="0" w:name="_GoBack"/>
            <w:bookmarkEnd w:id="0"/>
            <w:proofErr w:type="spellEnd"/>
            <w:r w:rsidRPr="00A0413E">
              <w:rPr>
                <w:rFonts w:cs="Times New Roman"/>
                <w:szCs w:val="28"/>
              </w:rPr>
              <w:t xml:space="preserve"> </w:t>
            </w:r>
            <w:proofErr w:type="spellStart"/>
            <w:r w:rsidRPr="00A0413E">
              <w:rPr>
                <w:rFonts w:cs="Times New Roman"/>
                <w:szCs w:val="28"/>
              </w:rPr>
              <w:t>thành</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w:t>
            </w:r>
          </w:p>
          <w:p w:rsidR="00742AD6" w:rsidRPr="00A0413E" w:rsidRDefault="00742AD6" w:rsidP="00864EC3">
            <w:pPr>
              <w:spacing w:after="0" w:line="276" w:lineRule="auto"/>
              <w:jc w:val="both"/>
              <w:rPr>
                <w:rFonts w:cs="Times New Roman"/>
                <w:b/>
                <w:szCs w:val="28"/>
              </w:rPr>
            </w:pPr>
            <w:r w:rsidRPr="00A0413E">
              <w:rPr>
                <w:rFonts w:cs="Times New Roman"/>
                <w:b/>
                <w:szCs w:val="28"/>
              </w:rPr>
              <w:t xml:space="preserve">2. </w:t>
            </w:r>
            <w:proofErr w:type="spellStart"/>
            <w:r w:rsidRPr="00A0413E">
              <w:rPr>
                <w:rFonts w:cs="Times New Roman"/>
                <w:b/>
                <w:szCs w:val="28"/>
              </w:rPr>
              <w:t>Tổ</w:t>
            </w:r>
            <w:proofErr w:type="spellEnd"/>
            <w:r w:rsidRPr="00A0413E">
              <w:rPr>
                <w:rFonts w:cs="Times New Roman"/>
                <w:b/>
                <w:szCs w:val="28"/>
              </w:rPr>
              <w:t xml:space="preserve"> </w:t>
            </w:r>
            <w:proofErr w:type="spellStart"/>
            <w:r w:rsidRPr="00A0413E">
              <w:rPr>
                <w:rFonts w:cs="Times New Roman"/>
                <w:b/>
                <w:szCs w:val="28"/>
              </w:rPr>
              <w:t>chức</w:t>
            </w:r>
            <w:proofErr w:type="spellEnd"/>
            <w:r w:rsidRPr="00A0413E">
              <w:rPr>
                <w:rFonts w:cs="Times New Roman"/>
                <w:b/>
                <w:szCs w:val="28"/>
              </w:rPr>
              <w:t xml:space="preserve"> </w:t>
            </w:r>
            <w:proofErr w:type="spellStart"/>
            <w:r w:rsidRPr="00A0413E">
              <w:rPr>
                <w:rFonts w:cs="Times New Roman"/>
                <w:b/>
                <w:szCs w:val="28"/>
              </w:rPr>
              <w:t>cho</w:t>
            </w:r>
            <w:proofErr w:type="spellEnd"/>
            <w:r w:rsidRPr="00A0413E">
              <w:rPr>
                <w:rFonts w:cs="Times New Roman"/>
                <w:b/>
                <w:szCs w:val="28"/>
              </w:rPr>
              <w:t xml:space="preserve"> HS </w:t>
            </w:r>
            <w:proofErr w:type="spellStart"/>
            <w:r w:rsidRPr="00A0413E">
              <w:rPr>
                <w:rFonts w:cs="Times New Roman"/>
                <w:b/>
                <w:szCs w:val="28"/>
              </w:rPr>
              <w:t>thực</w:t>
            </w:r>
            <w:proofErr w:type="spellEnd"/>
            <w:r w:rsidRPr="00A0413E">
              <w:rPr>
                <w:rFonts w:cs="Times New Roman"/>
                <w:b/>
                <w:szCs w:val="28"/>
              </w:rPr>
              <w:t xml:space="preserve"> </w:t>
            </w:r>
            <w:proofErr w:type="spellStart"/>
            <w:r w:rsidRPr="00A0413E">
              <w:rPr>
                <w:rFonts w:cs="Times New Roman"/>
                <w:b/>
                <w:szCs w:val="28"/>
              </w:rPr>
              <w:t>hiện</w:t>
            </w:r>
            <w:proofErr w:type="spellEnd"/>
            <w:r w:rsidRPr="00A0413E">
              <w:rPr>
                <w:rFonts w:cs="Times New Roman"/>
                <w:b/>
                <w:szCs w:val="28"/>
              </w:rPr>
              <w:t xml:space="preserve"> </w:t>
            </w:r>
            <w:proofErr w:type="spellStart"/>
            <w:r w:rsidRPr="00A0413E">
              <w:rPr>
                <w:rFonts w:cs="Times New Roman"/>
                <w:b/>
                <w:szCs w:val="28"/>
              </w:rPr>
              <w:t>nhiệm</w:t>
            </w:r>
            <w:proofErr w:type="spellEnd"/>
            <w:r w:rsidRPr="00A0413E">
              <w:rPr>
                <w:rFonts w:cs="Times New Roman"/>
                <w:b/>
                <w:szCs w:val="28"/>
              </w:rPr>
              <w:t xml:space="preserve"> </w:t>
            </w:r>
            <w:proofErr w:type="spellStart"/>
            <w:r w:rsidRPr="00A0413E">
              <w:rPr>
                <w:rFonts w:cs="Times New Roman"/>
                <w:b/>
                <w:szCs w:val="28"/>
              </w:rPr>
              <w:t>vụ</w:t>
            </w:r>
            <w:proofErr w:type="spellEnd"/>
          </w:p>
          <w:p w:rsidR="00742AD6" w:rsidRPr="00A0413E" w:rsidRDefault="00742AD6" w:rsidP="00864EC3">
            <w:pPr>
              <w:spacing w:after="0" w:line="276" w:lineRule="auto"/>
              <w:jc w:val="both"/>
              <w:rPr>
                <w:rFonts w:eastAsia="PMingLiU" w:cs="Times New Roman"/>
                <w:szCs w:val="28"/>
                <w:lang w:eastAsia="zh-TW"/>
              </w:rPr>
            </w:pPr>
            <w:r w:rsidRPr="00A0413E">
              <w:rPr>
                <w:rFonts w:eastAsia="PMingLiU" w:cs="Times New Roman"/>
                <w:szCs w:val="28"/>
                <w:lang w:eastAsia="zh-TW"/>
              </w:rPr>
              <w:t xml:space="preserve">- GV </w:t>
            </w:r>
            <w:proofErr w:type="spellStart"/>
            <w:r w:rsidRPr="00A0413E">
              <w:rPr>
                <w:rFonts w:eastAsia="PMingLiU" w:cs="Times New Roman"/>
                <w:szCs w:val="28"/>
                <w:lang w:eastAsia="zh-TW"/>
              </w:rPr>
              <w:t>yêu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cầu</w:t>
            </w:r>
            <w:proofErr w:type="spellEnd"/>
            <w:r w:rsidRPr="00A0413E">
              <w:rPr>
                <w:rFonts w:eastAsia="PMingLiU" w:cs="Times New Roman"/>
                <w:szCs w:val="28"/>
                <w:lang w:eastAsia="zh-TW"/>
              </w:rPr>
              <w:t xml:space="preserve"> HS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 / </w:t>
            </w:r>
            <w:r w:rsidRPr="00A0413E">
              <w:rPr>
                <w:rFonts w:eastAsia="PMingLiU" w:cs="Times New Roman"/>
                <w:szCs w:val="28"/>
                <w:lang w:eastAsia="zh-TW"/>
              </w:rPr>
              <w:softHyphen/>
              <w:t>– (</w:t>
            </w:r>
            <w:proofErr w:type="spellStart"/>
            <w:r w:rsidRPr="00A0413E">
              <w:rPr>
                <w:rFonts w:eastAsia="PMingLiU" w:cs="Times New Roman"/>
                <w:szCs w:val="28"/>
                <w:lang w:eastAsia="zh-TW"/>
              </w:rPr>
              <w:t>hoặc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các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w:t>
            </w:r>
            <w:r w:rsidRPr="00A0413E">
              <w:rPr>
                <w:rFonts w:eastAsia="PMingLiU" w:cs="Times New Roman"/>
                <w:i/>
                <w:szCs w:val="28"/>
                <w:lang w:eastAsia="zh-TW"/>
              </w:rPr>
              <w:t>v</w:t>
            </w:r>
            <w:r w:rsidRPr="00A0413E">
              <w:rPr>
                <w:rFonts w:eastAsia="PMingLiU" w:cs="Times New Roman"/>
                <w:szCs w:val="28"/>
                <w:lang w:eastAsia="zh-TW"/>
              </w:rPr>
              <w:t xml:space="preserve">) </w:t>
            </w:r>
            <w:proofErr w:type="spellStart"/>
            <w:r w:rsidRPr="00A0413E">
              <w:rPr>
                <w:rFonts w:eastAsia="PMingLiU" w:cs="Times New Roman"/>
                <w:szCs w:val="28"/>
                <w:lang w:eastAsia="zh-TW"/>
              </w:rPr>
              <w:t>vào</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các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dòng</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thích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hợp</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trong</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bảng</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tự</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giá</w:t>
            </w:r>
            <w:proofErr w:type="spellEnd"/>
            <w:r w:rsidRPr="00A0413E">
              <w:rPr>
                <w:rFonts w:eastAsia="PMingLiU" w:cs="Times New Roman"/>
                <w:szCs w:val="28"/>
                <w:lang w:eastAsia="zh-TW"/>
              </w:rPr>
              <w:t xml:space="preserve"> ở VBT (</w:t>
            </w:r>
            <w:proofErr w:type="spellStart"/>
            <w:r w:rsidRPr="00A0413E">
              <w:rPr>
                <w:rFonts w:eastAsia="PMingLiU" w:cs="Times New Roman"/>
                <w:szCs w:val="28"/>
                <w:lang w:eastAsia="zh-TW"/>
              </w:rPr>
              <w:t>hoặc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phiếu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học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tập</w:t>
            </w:r>
            <w:proofErr w:type="spellEnd"/>
            <w:r w:rsidRPr="00A0413E">
              <w:rPr>
                <w:rFonts w:eastAsia="PMingLiU" w:cs="Times New Roman"/>
                <w:szCs w:val="28"/>
                <w:lang w:eastAsia="zh-TW"/>
              </w:rPr>
              <w:t>).</w:t>
            </w:r>
          </w:p>
          <w:p w:rsidR="00742AD6" w:rsidRPr="00A0413E" w:rsidRDefault="00742AD6" w:rsidP="00864EC3">
            <w:pPr>
              <w:spacing w:after="0" w:line="276" w:lineRule="auto"/>
              <w:jc w:val="both"/>
              <w:rPr>
                <w:rFonts w:eastAsia="PMingLiU" w:cs="Times New Roman"/>
                <w:szCs w:val="28"/>
                <w:lang w:eastAsia="zh-TW"/>
              </w:rPr>
            </w:pPr>
            <w:r w:rsidRPr="00A0413E">
              <w:rPr>
                <w:rFonts w:eastAsia="PMingLiU" w:cs="Times New Roman"/>
                <w:szCs w:val="28"/>
                <w:lang w:eastAsia="zh-TW"/>
              </w:rPr>
              <w:t xml:space="preserve">- GV </w:t>
            </w:r>
            <w:proofErr w:type="spellStart"/>
            <w:r w:rsidRPr="00A0413E">
              <w:rPr>
                <w:rFonts w:eastAsia="PMingLiU" w:cs="Times New Roman"/>
                <w:szCs w:val="28"/>
                <w:lang w:eastAsia="zh-TW"/>
              </w:rPr>
              <w:t>theo</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dõi</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hướng</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dẫn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w:t>
            </w:r>
          </w:p>
          <w:p w:rsidR="00742AD6" w:rsidRPr="00A0413E" w:rsidRDefault="00742AD6" w:rsidP="00864EC3">
            <w:pPr>
              <w:spacing w:after="0" w:line="276" w:lineRule="auto"/>
              <w:jc w:val="both"/>
              <w:rPr>
                <w:rFonts w:eastAsiaTheme="minorEastAsia" w:cs="Times New Roman"/>
                <w:b/>
                <w:szCs w:val="28"/>
                <w:lang w:eastAsia="ja-JP"/>
              </w:rPr>
            </w:pPr>
            <w:r w:rsidRPr="00A0413E">
              <w:rPr>
                <w:rFonts w:cs="Times New Roman"/>
                <w:b/>
                <w:szCs w:val="28"/>
              </w:rPr>
              <w:t xml:space="preserve">3. </w:t>
            </w:r>
            <w:proofErr w:type="spellStart"/>
            <w:r w:rsidRPr="00A0413E">
              <w:rPr>
                <w:rFonts w:cs="Times New Roman"/>
                <w:b/>
                <w:szCs w:val="28"/>
              </w:rPr>
              <w:t>Tổ</w:t>
            </w:r>
            <w:proofErr w:type="spellEnd"/>
            <w:r w:rsidRPr="00A0413E">
              <w:rPr>
                <w:rFonts w:cs="Times New Roman"/>
                <w:b/>
                <w:szCs w:val="28"/>
              </w:rPr>
              <w:t xml:space="preserve"> </w:t>
            </w:r>
            <w:proofErr w:type="spellStart"/>
            <w:r w:rsidRPr="00A0413E">
              <w:rPr>
                <w:rFonts w:cs="Times New Roman"/>
                <w:b/>
                <w:szCs w:val="28"/>
              </w:rPr>
              <w:t>chức</w:t>
            </w:r>
            <w:proofErr w:type="spellEnd"/>
            <w:r w:rsidRPr="00A0413E">
              <w:rPr>
                <w:rFonts w:cs="Times New Roman"/>
                <w:b/>
                <w:szCs w:val="28"/>
              </w:rPr>
              <w:t xml:space="preserve"> </w:t>
            </w:r>
            <w:proofErr w:type="spellStart"/>
            <w:r w:rsidRPr="00A0413E">
              <w:rPr>
                <w:rFonts w:cs="Times New Roman"/>
                <w:b/>
                <w:szCs w:val="28"/>
              </w:rPr>
              <w:t>cho</w:t>
            </w:r>
            <w:proofErr w:type="spellEnd"/>
            <w:r w:rsidRPr="00A0413E">
              <w:rPr>
                <w:rFonts w:cs="Times New Roman"/>
                <w:b/>
                <w:szCs w:val="28"/>
              </w:rPr>
              <w:t xml:space="preserve"> HS </w:t>
            </w:r>
            <w:proofErr w:type="spellStart"/>
            <w:r w:rsidRPr="00A0413E">
              <w:rPr>
                <w:rFonts w:cs="Times New Roman"/>
                <w:b/>
                <w:szCs w:val="28"/>
              </w:rPr>
              <w:t>báo</w:t>
            </w:r>
            <w:proofErr w:type="spellEnd"/>
            <w:r w:rsidRPr="00A0413E">
              <w:rPr>
                <w:rFonts w:cs="Times New Roman"/>
                <w:b/>
                <w:szCs w:val="28"/>
              </w:rPr>
              <w:t xml:space="preserve"> </w:t>
            </w:r>
            <w:proofErr w:type="spellStart"/>
            <w:r w:rsidRPr="00A0413E">
              <w:rPr>
                <w:rFonts w:cs="Times New Roman"/>
                <w:b/>
                <w:szCs w:val="28"/>
              </w:rPr>
              <w:t>cáo</w:t>
            </w:r>
            <w:proofErr w:type="spellEnd"/>
            <w:r w:rsidRPr="00A0413E">
              <w:rPr>
                <w:rFonts w:cs="Times New Roman"/>
                <w:b/>
                <w:szCs w:val="28"/>
              </w:rPr>
              <w:t xml:space="preserve"> </w:t>
            </w:r>
            <w:proofErr w:type="spellStart"/>
            <w:r w:rsidRPr="00A0413E">
              <w:rPr>
                <w:rFonts w:cs="Times New Roman"/>
                <w:b/>
                <w:szCs w:val="28"/>
              </w:rPr>
              <w:t>kết</w:t>
            </w:r>
            <w:proofErr w:type="spellEnd"/>
            <w:r w:rsidRPr="00A0413E">
              <w:rPr>
                <w:rFonts w:cs="Times New Roman"/>
                <w:b/>
                <w:szCs w:val="28"/>
              </w:rPr>
              <w:t xml:space="preserve"> </w:t>
            </w:r>
            <w:proofErr w:type="spellStart"/>
            <w:r w:rsidRPr="00A0413E">
              <w:rPr>
                <w:rFonts w:cs="Times New Roman"/>
                <w:b/>
                <w:szCs w:val="28"/>
              </w:rPr>
              <w:t>quả</w:t>
            </w:r>
            <w:proofErr w:type="spellEnd"/>
            <w:r w:rsidRPr="00A0413E">
              <w:rPr>
                <w:rFonts w:cs="Times New Roman"/>
                <w:b/>
                <w:szCs w:val="28"/>
              </w:rPr>
              <w:t xml:space="preserve"> </w:t>
            </w:r>
            <w:proofErr w:type="spellStart"/>
            <w:r w:rsidRPr="00A0413E">
              <w:rPr>
                <w:rFonts w:cs="Times New Roman"/>
                <w:b/>
                <w:szCs w:val="28"/>
              </w:rPr>
              <w:t>thực</w:t>
            </w:r>
            <w:proofErr w:type="spellEnd"/>
            <w:r w:rsidRPr="00A0413E">
              <w:rPr>
                <w:rFonts w:cs="Times New Roman"/>
                <w:b/>
                <w:szCs w:val="28"/>
              </w:rPr>
              <w:t xml:space="preserve"> </w:t>
            </w:r>
            <w:proofErr w:type="spellStart"/>
            <w:r w:rsidRPr="00A0413E">
              <w:rPr>
                <w:rFonts w:cs="Times New Roman"/>
                <w:b/>
                <w:szCs w:val="28"/>
              </w:rPr>
              <w:t>hiện</w:t>
            </w:r>
            <w:proofErr w:type="spellEnd"/>
            <w:r w:rsidRPr="00A0413E">
              <w:rPr>
                <w:rFonts w:cs="Times New Roman"/>
                <w:b/>
                <w:szCs w:val="28"/>
              </w:rPr>
              <w:t xml:space="preserve"> </w:t>
            </w:r>
            <w:proofErr w:type="spellStart"/>
            <w:r w:rsidRPr="00A0413E">
              <w:rPr>
                <w:rFonts w:cs="Times New Roman"/>
                <w:b/>
                <w:szCs w:val="28"/>
              </w:rPr>
              <w:t>nhiệm</w:t>
            </w:r>
            <w:proofErr w:type="spellEnd"/>
            <w:r w:rsidRPr="00A0413E">
              <w:rPr>
                <w:rFonts w:cs="Times New Roman"/>
                <w:b/>
                <w:szCs w:val="28"/>
              </w:rPr>
              <w:t xml:space="preserve"> </w:t>
            </w:r>
            <w:proofErr w:type="spellStart"/>
            <w:r w:rsidRPr="00A0413E">
              <w:rPr>
                <w:rFonts w:cs="Times New Roman"/>
                <w:b/>
                <w:szCs w:val="28"/>
              </w:rPr>
              <w:t>vụ</w:t>
            </w:r>
            <w:proofErr w:type="spellEnd"/>
          </w:p>
          <w:p w:rsidR="00742AD6" w:rsidRPr="00A0413E" w:rsidRDefault="00742AD6" w:rsidP="00864EC3">
            <w:pPr>
              <w:spacing w:after="0" w:line="276" w:lineRule="auto"/>
              <w:jc w:val="both"/>
              <w:rPr>
                <w:rFonts w:eastAsia="PMingLiU" w:cs="Times New Roman"/>
                <w:szCs w:val="28"/>
                <w:lang w:eastAsia="zh-TW"/>
              </w:rPr>
            </w:pPr>
            <w:r w:rsidRPr="00A0413E">
              <w:rPr>
                <w:rFonts w:eastAsia="PMingLiU" w:cs="Times New Roman"/>
                <w:szCs w:val="28"/>
                <w:lang w:eastAsia="zh-TW"/>
              </w:rPr>
              <w:t xml:space="preserve">- GV </w:t>
            </w:r>
            <w:proofErr w:type="spellStart"/>
            <w:r w:rsidRPr="00A0413E">
              <w:rPr>
                <w:rFonts w:eastAsia="PMingLiU" w:cs="Times New Roman"/>
                <w:szCs w:val="28"/>
                <w:lang w:eastAsia="zh-TW"/>
              </w:rPr>
              <w:t>yêu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cầu</w:t>
            </w:r>
            <w:proofErr w:type="spellEnd"/>
            <w:r w:rsidRPr="00A0413E">
              <w:rPr>
                <w:rFonts w:eastAsia="PMingLiU" w:cs="Times New Roman"/>
                <w:szCs w:val="28"/>
                <w:lang w:eastAsia="zh-TW"/>
              </w:rPr>
              <w:t xml:space="preserve"> HS </w:t>
            </w:r>
            <w:proofErr w:type="spellStart"/>
            <w:r w:rsidRPr="00A0413E">
              <w:rPr>
                <w:rFonts w:eastAsia="PMingLiU" w:cs="Times New Roman"/>
                <w:szCs w:val="28"/>
                <w:lang w:eastAsia="zh-TW"/>
              </w:rPr>
              <w:t>để</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trang</w:t>
            </w:r>
            <w:proofErr w:type="spellEnd"/>
            <w:r w:rsidRPr="00A0413E">
              <w:rPr>
                <w:rFonts w:eastAsia="PMingLiU" w:cs="Times New Roman"/>
                <w:szCs w:val="28"/>
                <w:lang w:eastAsia="zh-TW"/>
              </w:rPr>
              <w:t xml:space="preserve"> VBT </w:t>
            </w:r>
            <w:proofErr w:type="spellStart"/>
            <w:r w:rsidRPr="00A0413E">
              <w:rPr>
                <w:rFonts w:eastAsia="PMingLiU" w:cs="Times New Roman"/>
                <w:szCs w:val="28"/>
                <w:lang w:eastAsia="zh-TW"/>
              </w:rPr>
              <w:t>đã</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tên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lên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mặt</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bàn</w:t>
            </w:r>
            <w:proofErr w:type="spellEnd"/>
            <w:r w:rsidRPr="00A0413E">
              <w:rPr>
                <w:rFonts w:eastAsia="PMingLiU" w:cs="Times New Roman"/>
                <w:szCs w:val="28"/>
                <w:lang w:eastAsia="zh-TW"/>
              </w:rPr>
              <w:t>.</w:t>
            </w:r>
          </w:p>
          <w:p w:rsidR="00742AD6" w:rsidRPr="00A0413E" w:rsidRDefault="00742AD6" w:rsidP="00864EC3">
            <w:pPr>
              <w:spacing w:after="0" w:line="276" w:lineRule="auto"/>
              <w:jc w:val="both"/>
              <w:rPr>
                <w:rFonts w:eastAsia="PMingLiU" w:cs="Times New Roman"/>
                <w:szCs w:val="28"/>
                <w:lang w:eastAsia="zh-TW"/>
              </w:rPr>
            </w:pPr>
            <w:r w:rsidRPr="00A0413E">
              <w:rPr>
                <w:rFonts w:eastAsia="PMingLiU" w:cs="Times New Roman"/>
                <w:szCs w:val="28"/>
                <w:lang w:eastAsia="zh-TW"/>
              </w:rPr>
              <w:t xml:space="preserve">- GV </w:t>
            </w:r>
            <w:proofErr w:type="spellStart"/>
            <w:r w:rsidRPr="00A0413E">
              <w:rPr>
                <w:rFonts w:eastAsia="PMingLiU" w:cs="Times New Roman"/>
                <w:szCs w:val="28"/>
                <w:lang w:eastAsia="zh-TW"/>
              </w:rPr>
              <w:t>nhận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xét</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biểu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dương</w:t>
            </w:r>
            <w:proofErr w:type="spellEnd"/>
            <w:r w:rsidRPr="00A0413E">
              <w:rPr>
                <w:rFonts w:eastAsia="PMingLiU" w:cs="Times New Roman"/>
                <w:szCs w:val="28"/>
                <w:lang w:eastAsia="zh-TW"/>
              </w:rPr>
              <w:t xml:space="preserve"> HS.</w:t>
            </w:r>
          </w:p>
          <w:p w:rsidR="00742AD6" w:rsidRPr="00A0413E" w:rsidRDefault="00742AD6" w:rsidP="00864EC3">
            <w:pPr>
              <w:spacing w:after="0" w:line="276" w:lineRule="auto"/>
              <w:jc w:val="both"/>
              <w:rPr>
                <w:rFonts w:eastAsia="PMingLiU" w:cs="Times New Roman"/>
                <w:b/>
                <w:szCs w:val="28"/>
                <w:lang w:eastAsia="zh-TW"/>
              </w:rPr>
            </w:pPr>
            <w:r w:rsidRPr="00A0413E">
              <w:rPr>
                <w:rFonts w:eastAsia="PMingLiU" w:cs="Times New Roman"/>
                <w:b/>
                <w:szCs w:val="28"/>
                <w:lang w:eastAsia="zh-TW"/>
              </w:rPr>
              <w:t xml:space="preserve">4. </w:t>
            </w:r>
            <w:proofErr w:type="spellStart"/>
            <w:r w:rsidRPr="00A0413E">
              <w:rPr>
                <w:rFonts w:eastAsia="PMingLiU" w:cs="Times New Roman"/>
                <w:b/>
                <w:szCs w:val="28"/>
                <w:lang w:eastAsia="zh-TW"/>
              </w:rPr>
              <w:t>Củng</w:t>
            </w:r>
            <w:proofErr w:type="spellEnd"/>
            <w:r w:rsidRPr="00A0413E">
              <w:rPr>
                <w:rFonts w:eastAsia="PMingLiU" w:cs="Times New Roman"/>
                <w:b/>
                <w:szCs w:val="28"/>
                <w:lang w:eastAsia="zh-TW"/>
              </w:rPr>
              <w:t xml:space="preserve"> </w:t>
            </w:r>
            <w:proofErr w:type="spellStart"/>
            <w:r w:rsidRPr="00A0413E">
              <w:rPr>
                <w:rFonts w:eastAsia="PMingLiU" w:cs="Times New Roman"/>
                <w:b/>
                <w:szCs w:val="28"/>
                <w:lang w:eastAsia="zh-TW"/>
              </w:rPr>
              <w:t>cố</w:t>
            </w:r>
            <w:proofErr w:type="spellEnd"/>
            <w:r w:rsidRPr="00A0413E">
              <w:rPr>
                <w:rFonts w:eastAsia="PMingLiU" w:cs="Times New Roman"/>
                <w:b/>
                <w:szCs w:val="28"/>
                <w:lang w:eastAsia="zh-TW"/>
              </w:rPr>
              <w:t xml:space="preserve">, </w:t>
            </w:r>
            <w:proofErr w:type="spellStart"/>
            <w:r w:rsidRPr="00A0413E">
              <w:rPr>
                <w:rFonts w:eastAsia="PMingLiU" w:cs="Times New Roman"/>
                <w:b/>
                <w:szCs w:val="28"/>
                <w:lang w:eastAsia="zh-TW"/>
              </w:rPr>
              <w:t>dặn</w:t>
            </w:r>
            <w:proofErr w:type="spellEnd"/>
            <w:r w:rsidRPr="00A0413E">
              <w:rPr>
                <w:rFonts w:eastAsia="PMingLiU" w:cs="Times New Roman"/>
                <w:b/>
                <w:szCs w:val="28"/>
                <w:lang w:eastAsia="zh-TW"/>
              </w:rPr>
              <w:t xml:space="preserve"> </w:t>
            </w:r>
            <w:proofErr w:type="spellStart"/>
            <w:r w:rsidRPr="00A0413E">
              <w:rPr>
                <w:rFonts w:eastAsia="PMingLiU" w:cs="Times New Roman"/>
                <w:b/>
                <w:szCs w:val="28"/>
                <w:lang w:eastAsia="zh-TW"/>
              </w:rPr>
              <w:t>dò</w:t>
            </w:r>
            <w:proofErr w:type="spellEnd"/>
          </w:p>
          <w:p w:rsidR="00742AD6" w:rsidRPr="00A0413E" w:rsidRDefault="00742AD6" w:rsidP="00864EC3">
            <w:pPr>
              <w:spacing w:after="0" w:line="276" w:lineRule="auto"/>
              <w:jc w:val="both"/>
              <w:rPr>
                <w:rFonts w:cs="Times New Roman"/>
                <w:b/>
                <w:color w:val="000000" w:themeColor="text1"/>
                <w:szCs w:val="28"/>
              </w:rPr>
            </w:pPr>
            <w:r w:rsidRPr="00A0413E">
              <w:rPr>
                <w:rFonts w:cs="Times New Roman"/>
                <w:szCs w:val="28"/>
              </w:rPr>
              <w:t xml:space="preserve">- GV </w:t>
            </w:r>
            <w:proofErr w:type="spellStart"/>
            <w:r w:rsidRPr="00A0413E">
              <w:rPr>
                <w:rFonts w:cs="Times New Roman"/>
                <w:szCs w:val="28"/>
              </w:rPr>
              <w:t>nhắc</w:t>
            </w:r>
            <w:proofErr w:type="spellEnd"/>
            <w:r w:rsidRPr="00A0413E">
              <w:rPr>
                <w:rFonts w:cs="Times New Roman"/>
                <w:szCs w:val="28"/>
              </w:rPr>
              <w:t xml:space="preserve"> HS </w:t>
            </w:r>
            <w:proofErr w:type="spellStart"/>
            <w:r w:rsidRPr="00A0413E">
              <w:rPr>
                <w:rFonts w:cs="Times New Roman"/>
                <w:szCs w:val="28"/>
              </w:rPr>
              <w:t>chuẩn</w:t>
            </w:r>
            <w:proofErr w:type="spellEnd"/>
            <w:r w:rsidRPr="00A0413E">
              <w:rPr>
                <w:rFonts w:cs="Times New Roman"/>
                <w:szCs w:val="28"/>
              </w:rPr>
              <w:t xml:space="preserve"> </w:t>
            </w:r>
            <w:proofErr w:type="spellStart"/>
            <w:r w:rsidRPr="00A0413E">
              <w:rPr>
                <w:rFonts w:cs="Times New Roman"/>
                <w:szCs w:val="28"/>
              </w:rPr>
              <w:t>bị</w:t>
            </w:r>
            <w:proofErr w:type="spellEnd"/>
            <w:r w:rsidRPr="00A0413E">
              <w:rPr>
                <w:rFonts w:cs="Times New Roman"/>
                <w:szCs w:val="28"/>
              </w:rPr>
              <w:t xml:space="preserve"> </w:t>
            </w:r>
            <w:proofErr w:type="spellStart"/>
            <w:r w:rsidRPr="00A0413E">
              <w:rPr>
                <w:rFonts w:cs="Times New Roman"/>
                <w:szCs w:val="28"/>
              </w:rPr>
              <w:t>tranh</w:t>
            </w:r>
            <w:proofErr w:type="spellEnd"/>
            <w:r w:rsidRPr="00A0413E">
              <w:rPr>
                <w:rFonts w:cs="Times New Roman"/>
                <w:szCs w:val="28"/>
              </w:rPr>
              <w:t xml:space="preserve">, </w:t>
            </w:r>
            <w:proofErr w:type="spellStart"/>
            <w:r w:rsidRPr="00A0413E">
              <w:rPr>
                <w:rFonts w:cs="Times New Roman"/>
                <w:szCs w:val="28"/>
              </w:rPr>
              <w:t>ảnh</w:t>
            </w:r>
            <w:proofErr w:type="spellEnd"/>
            <w:r w:rsidRPr="00A0413E">
              <w:rPr>
                <w:rFonts w:cs="Times New Roman"/>
                <w:szCs w:val="28"/>
              </w:rPr>
              <w:t xml:space="preserve"> </w:t>
            </w:r>
            <w:proofErr w:type="spellStart"/>
            <w:r w:rsidRPr="00A0413E">
              <w:rPr>
                <w:rFonts w:cs="Times New Roman"/>
                <w:szCs w:val="28"/>
              </w:rPr>
              <w:t>về</w:t>
            </w:r>
            <w:proofErr w:type="spellEnd"/>
            <w:r w:rsidRPr="00A0413E">
              <w:rPr>
                <w:rFonts w:cs="Times New Roman"/>
                <w:szCs w:val="28"/>
              </w:rPr>
              <w:t xml:space="preserve"> </w:t>
            </w:r>
            <w:proofErr w:type="spellStart"/>
            <w:r w:rsidRPr="00A0413E">
              <w:rPr>
                <w:rFonts w:cs="Times New Roman"/>
                <w:szCs w:val="28"/>
              </w:rPr>
              <w:t>anh</w:t>
            </w:r>
            <w:proofErr w:type="spellEnd"/>
            <w:r w:rsidRPr="00A0413E">
              <w:rPr>
                <w:rFonts w:cs="Times New Roman"/>
                <w:szCs w:val="28"/>
              </w:rPr>
              <w:t xml:space="preserve"> </w:t>
            </w:r>
            <w:proofErr w:type="spellStart"/>
            <w:r w:rsidRPr="00A0413E">
              <w:rPr>
                <w:rFonts w:cs="Times New Roman"/>
                <w:szCs w:val="28"/>
              </w:rPr>
              <w:t>chị</w:t>
            </w:r>
            <w:proofErr w:type="spellEnd"/>
            <w:r w:rsidRPr="00A0413E">
              <w:rPr>
                <w:rFonts w:cs="Times New Roman"/>
                <w:szCs w:val="28"/>
              </w:rPr>
              <w:t xml:space="preserve"> </w:t>
            </w:r>
            <w:proofErr w:type="spellStart"/>
            <w:r w:rsidRPr="00A0413E">
              <w:rPr>
                <w:rFonts w:cs="Times New Roman"/>
                <w:szCs w:val="28"/>
              </w:rPr>
              <w:t>em</w:t>
            </w:r>
            <w:proofErr w:type="spellEnd"/>
            <w:r w:rsidRPr="00A0413E">
              <w:rPr>
                <w:rFonts w:cs="Times New Roman"/>
                <w:szCs w:val="28"/>
              </w:rPr>
              <w:t xml:space="preserve"> </w:t>
            </w:r>
            <w:proofErr w:type="spellStart"/>
            <w:r w:rsidRPr="00A0413E">
              <w:rPr>
                <w:rFonts w:cs="Times New Roman"/>
                <w:szCs w:val="28"/>
              </w:rPr>
              <w:t>trong</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đình</w:t>
            </w:r>
            <w:proofErr w:type="spellEnd"/>
            <w:r w:rsidRPr="00A0413E">
              <w:rPr>
                <w:rFonts w:cs="Times New Roman"/>
                <w:szCs w:val="28"/>
              </w:rPr>
              <w:t xml:space="preserve">, </w:t>
            </w:r>
            <w:proofErr w:type="spellStart"/>
            <w:r w:rsidRPr="00A0413E">
              <w:rPr>
                <w:rFonts w:cs="Times New Roman"/>
                <w:szCs w:val="28"/>
              </w:rPr>
              <w:t>chuẩn</w:t>
            </w:r>
            <w:proofErr w:type="spellEnd"/>
            <w:r w:rsidRPr="00A0413E">
              <w:rPr>
                <w:rFonts w:cs="Times New Roman"/>
                <w:szCs w:val="28"/>
              </w:rPr>
              <w:t xml:space="preserve"> </w:t>
            </w:r>
            <w:proofErr w:type="spellStart"/>
            <w:r w:rsidRPr="00A0413E">
              <w:rPr>
                <w:rFonts w:cs="Times New Roman"/>
                <w:szCs w:val="28"/>
              </w:rPr>
              <w:t>bị</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sau</w:t>
            </w:r>
            <w:proofErr w:type="spellEnd"/>
            <w:r w:rsidRPr="00A0413E">
              <w:rPr>
                <w:rFonts w:cs="Times New Roman"/>
                <w:szCs w:val="28"/>
              </w:rPr>
              <w:t>.</w:t>
            </w:r>
          </w:p>
        </w:tc>
        <w:tc>
          <w:tcPr>
            <w:tcW w:w="4529" w:type="dxa"/>
            <w:tcBorders>
              <w:top w:val="single" w:sz="4" w:space="0" w:color="auto"/>
              <w:left w:val="single" w:sz="4" w:space="0" w:color="auto"/>
              <w:bottom w:val="single" w:sz="4" w:space="0" w:color="auto"/>
              <w:right w:val="single" w:sz="4" w:space="0" w:color="auto"/>
            </w:tcBorders>
          </w:tcPr>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văn</w:t>
            </w:r>
            <w:proofErr w:type="spellEnd"/>
            <w:r w:rsidRPr="00A0413E">
              <w:rPr>
                <w:rFonts w:cs="Times New Roman"/>
                <w:color w:val="000000" w:themeColor="text1"/>
                <w:szCs w:val="28"/>
              </w:rPr>
              <w:t>.</w:t>
            </w: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hay </w:t>
            </w:r>
            <w:proofErr w:type="spellStart"/>
            <w:r w:rsidRPr="00A0413E">
              <w:rPr>
                <w:rFonts w:cs="Times New Roman"/>
                <w:color w:val="000000" w:themeColor="text1"/>
                <w:szCs w:val="28"/>
              </w:rPr>
              <w:t>nhất</w:t>
            </w:r>
            <w:proofErr w:type="spellEnd"/>
            <w:r w:rsidRPr="00A0413E">
              <w:rPr>
                <w:rFonts w:cs="Times New Roman"/>
                <w:color w:val="000000" w:themeColor="text1"/>
                <w:szCs w:val="28"/>
              </w:rPr>
              <w:t>.</w:t>
            </w: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w:t>
            </w: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742AD6" w:rsidRPr="00A0413E" w:rsidRDefault="00742AD6" w:rsidP="00864EC3">
            <w:pPr>
              <w:spacing w:after="0" w:line="276" w:lineRule="auto"/>
              <w:rPr>
                <w:rFonts w:cs="Times New Roman"/>
                <w:szCs w:val="28"/>
              </w:rPr>
            </w:pP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cs="Times New Roman"/>
                <w:szCs w:val="28"/>
              </w:rPr>
            </w:pPr>
            <w:r w:rsidRPr="00A0413E">
              <w:rPr>
                <w:rFonts w:cs="Times New Roman"/>
                <w:szCs w:val="28"/>
              </w:rPr>
              <w:lastRenderedPageBreak/>
              <w:t xml:space="preserve">- HS </w:t>
            </w:r>
            <w:proofErr w:type="spellStart"/>
            <w:r w:rsidRPr="00A0413E">
              <w:rPr>
                <w:rFonts w:cs="Times New Roman"/>
                <w:szCs w:val="28"/>
              </w:rPr>
              <w:t>hoàn</w:t>
            </w:r>
            <w:proofErr w:type="spellEnd"/>
            <w:r w:rsidRPr="00A0413E">
              <w:rPr>
                <w:rFonts w:cs="Times New Roman"/>
                <w:szCs w:val="28"/>
              </w:rPr>
              <w:t xml:space="preserve"> </w:t>
            </w:r>
            <w:proofErr w:type="spellStart"/>
            <w:r w:rsidRPr="00A0413E">
              <w:rPr>
                <w:rFonts w:cs="Times New Roman"/>
                <w:szCs w:val="28"/>
              </w:rPr>
              <w:t>thành</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w:t>
            </w: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cs="Times New Roman"/>
                <w:color w:val="000000" w:themeColor="text1"/>
                <w:szCs w:val="28"/>
              </w:rPr>
            </w:pPr>
            <w:r w:rsidRPr="00A0413E">
              <w:rPr>
                <w:rFonts w:cs="Times New Roman"/>
                <w:szCs w:val="28"/>
              </w:rPr>
              <w:t xml:space="preserve">- HS </w:t>
            </w:r>
            <w:proofErr w:type="spellStart"/>
            <w:r w:rsidRPr="00A0413E">
              <w:rPr>
                <w:rFonts w:cs="Times New Roman"/>
                <w:color w:val="000000" w:themeColor="text1"/>
                <w:szCs w:val="28"/>
              </w:rPr>
              <w:t>HS</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dấu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dòng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hợp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tự</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w:t>
            </w:r>
            <w:proofErr w:type="spellEnd"/>
            <w:r w:rsidRPr="00A0413E">
              <w:rPr>
                <w:rFonts w:cs="Times New Roman"/>
                <w:color w:val="000000" w:themeColor="text1"/>
                <w:szCs w:val="28"/>
              </w:rPr>
              <w:t xml:space="preserve"> ở VBT.</w:t>
            </w: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BT.</w:t>
            </w: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cs="Times New Roman"/>
                <w:szCs w:val="28"/>
              </w:rPr>
            </w:pPr>
          </w:p>
          <w:p w:rsidR="00742AD6" w:rsidRPr="00A0413E" w:rsidRDefault="00742AD6" w:rsidP="00864EC3">
            <w:pPr>
              <w:spacing w:after="0" w:line="276" w:lineRule="auto"/>
              <w:jc w:val="both"/>
              <w:rPr>
                <w:rFonts w:eastAsia="PMingLiU" w:cs="Times New Roman"/>
                <w:szCs w:val="28"/>
                <w:lang w:eastAsia="zh-TW"/>
              </w:rPr>
            </w:pPr>
            <w:r w:rsidRPr="00A0413E">
              <w:rPr>
                <w:rFonts w:cs="Times New Roman"/>
                <w:color w:val="000000" w:themeColor="text1"/>
                <w:szCs w:val="28"/>
              </w:rPr>
              <w:t xml:space="preserve">- HS </w:t>
            </w:r>
            <w:proofErr w:type="spellStart"/>
            <w:r w:rsidRPr="00A0413E">
              <w:rPr>
                <w:rFonts w:eastAsia="PMingLiU" w:cs="Times New Roman"/>
                <w:szCs w:val="28"/>
                <w:lang w:eastAsia="zh-TW"/>
              </w:rPr>
              <w:t>để</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trang</w:t>
            </w:r>
            <w:proofErr w:type="spellEnd"/>
            <w:r w:rsidRPr="00A0413E">
              <w:rPr>
                <w:rFonts w:eastAsia="PMingLiU" w:cs="Times New Roman"/>
                <w:szCs w:val="28"/>
                <w:lang w:eastAsia="zh-TW"/>
              </w:rPr>
              <w:t xml:space="preserve"> VBT </w:t>
            </w:r>
            <w:proofErr w:type="spellStart"/>
            <w:r w:rsidRPr="00A0413E">
              <w:rPr>
                <w:rFonts w:eastAsia="PMingLiU" w:cs="Times New Roman"/>
                <w:szCs w:val="28"/>
                <w:lang w:eastAsia="zh-TW"/>
              </w:rPr>
              <w:t>đã</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tên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lên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mặt</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bàn</w:t>
            </w:r>
            <w:proofErr w:type="spellEnd"/>
            <w:r w:rsidRPr="00A0413E">
              <w:rPr>
                <w:rFonts w:eastAsia="PMingLiU" w:cs="Times New Roman"/>
                <w:szCs w:val="28"/>
                <w:lang w:eastAsia="zh-TW"/>
              </w:rPr>
              <w:t>.</w:t>
            </w:r>
          </w:p>
          <w:p w:rsidR="00742AD6" w:rsidRPr="00A0413E" w:rsidRDefault="00742AD6" w:rsidP="00864EC3">
            <w:pPr>
              <w:spacing w:after="0" w:line="276" w:lineRule="auto"/>
              <w:jc w:val="both"/>
              <w:rPr>
                <w:rFonts w:eastAsiaTheme="minorEastAsia" w:cs="Times New Roman"/>
                <w:color w:val="000000" w:themeColor="text1"/>
                <w:szCs w:val="28"/>
                <w:lang w:eastAsia="ja-JP"/>
              </w:rPr>
            </w:pPr>
            <w:r w:rsidRPr="00A0413E">
              <w:rPr>
                <w:rFonts w:cs="Times New Roman"/>
                <w:color w:val="000000" w:themeColor="text1"/>
                <w:szCs w:val="28"/>
              </w:rPr>
              <w:t xml:space="preserve">-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742AD6" w:rsidRPr="00A0413E" w:rsidRDefault="00742AD6" w:rsidP="00864EC3">
            <w:pPr>
              <w:spacing w:after="0" w:line="276" w:lineRule="auto"/>
              <w:jc w:val="both"/>
              <w:rPr>
                <w:rFonts w:cs="Times New Roman"/>
                <w:color w:val="000000" w:themeColor="text1"/>
                <w:szCs w:val="28"/>
              </w:rPr>
            </w:pPr>
          </w:p>
          <w:p w:rsidR="00742AD6" w:rsidRPr="00A0413E" w:rsidRDefault="00742AD6" w:rsidP="00864EC3">
            <w:pPr>
              <w:spacing w:after="0" w:line="276" w:lineRule="auto"/>
              <w:rPr>
                <w:rFonts w:cs="Times New Roman"/>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chuẩn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sau</w:t>
            </w:r>
            <w:proofErr w:type="spellEnd"/>
            <w:r w:rsidRPr="00A0413E">
              <w:rPr>
                <w:rFonts w:cs="Times New Roman"/>
                <w:color w:val="000000" w:themeColor="text1"/>
                <w:szCs w:val="28"/>
              </w:rPr>
              <w:t>.</w:t>
            </w:r>
          </w:p>
        </w:tc>
      </w:tr>
    </w:tbl>
    <w:p w:rsidR="00742AD6" w:rsidRPr="00A0413E" w:rsidRDefault="00742AD6" w:rsidP="00742AD6">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742AD6" w:rsidRPr="00A0413E" w:rsidRDefault="00742AD6" w:rsidP="00742AD6">
      <w:pPr>
        <w:spacing w:after="0" w:line="276" w:lineRule="auto"/>
        <w:jc w:val="center"/>
        <w:rPr>
          <w:rFonts w:cs="Times New Roman"/>
          <w:szCs w:val="28"/>
          <w:lang w:val="vi-VN"/>
        </w:rPr>
      </w:pPr>
      <w:r w:rsidRPr="00A0413E">
        <w:rPr>
          <w:rFonts w:cs="Times New Roman"/>
          <w:szCs w:val="28"/>
          <w:lang w:val="vi-VN"/>
        </w:rPr>
        <w:t>.................................................................................................................................</w:t>
      </w:r>
    </w:p>
    <w:p w:rsidR="005E07BD" w:rsidRDefault="00742AD6" w:rsidP="00742AD6">
      <w:r w:rsidRPr="00A0413E">
        <w:rPr>
          <w:rFonts w:cs="Times New Roman"/>
          <w:szCs w:val="28"/>
          <w:lang w:val="vi-VN"/>
        </w:rPr>
        <w:t>.................................................................................................................................</w:t>
      </w:r>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E67" w:rsidRDefault="00F61E67" w:rsidP="00742AD6">
      <w:pPr>
        <w:spacing w:after="0" w:line="240" w:lineRule="auto"/>
      </w:pPr>
      <w:r>
        <w:separator/>
      </w:r>
    </w:p>
  </w:endnote>
  <w:endnote w:type="continuationSeparator" w:id="0">
    <w:p w:rsidR="00F61E67" w:rsidRDefault="00F61E67" w:rsidP="00742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E67" w:rsidRDefault="00F61E67" w:rsidP="00742AD6">
      <w:pPr>
        <w:spacing w:after="0" w:line="240" w:lineRule="auto"/>
      </w:pPr>
      <w:r>
        <w:separator/>
      </w:r>
    </w:p>
  </w:footnote>
  <w:footnote w:type="continuationSeparator" w:id="0">
    <w:p w:rsidR="00F61E67" w:rsidRDefault="00F61E67" w:rsidP="00742A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AD6" w:rsidRDefault="00742AD6">
    <w:pPr>
      <w:pStyle w:val="Header"/>
    </w:pPr>
  </w:p>
  <w:p w:rsidR="00742AD6" w:rsidRDefault="00742A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AD6"/>
    <w:rsid w:val="00196502"/>
    <w:rsid w:val="005E07BD"/>
    <w:rsid w:val="006768B8"/>
    <w:rsid w:val="00742AD6"/>
    <w:rsid w:val="00F442EF"/>
    <w:rsid w:val="00F61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862EB"/>
  <w15:chartTrackingRefBased/>
  <w15:docId w15:val="{BA83CFA8-1DB3-489D-812F-8F5763AA3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AD6"/>
    <w:pPr>
      <w:spacing w:after="160" w:line="259" w:lineRule="auto"/>
      <w:jc w:val="left"/>
    </w:pPr>
  </w:style>
  <w:style w:type="paragraph" w:styleId="Heading2">
    <w:name w:val="heading 2"/>
    <w:basedOn w:val="Normal"/>
    <w:next w:val="Normal"/>
    <w:link w:val="Heading2Char"/>
    <w:uiPriority w:val="9"/>
    <w:unhideWhenUsed/>
    <w:qFormat/>
    <w:rsid w:val="00742A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2AD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742AD6"/>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2A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2AD6"/>
  </w:style>
  <w:style w:type="paragraph" w:styleId="Footer">
    <w:name w:val="footer"/>
    <w:basedOn w:val="Normal"/>
    <w:link w:val="FooterChar"/>
    <w:uiPriority w:val="99"/>
    <w:unhideWhenUsed/>
    <w:rsid w:val="00742A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2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2023-12-05T03:46:00Z</dcterms:created>
  <dcterms:modified xsi:type="dcterms:W3CDTF">2023-12-05T03:46:00Z</dcterms:modified>
</cp:coreProperties>
</file>