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CDF" w:rsidRPr="0020152E" w:rsidRDefault="00B04CDF" w:rsidP="00784C19">
      <w:pPr>
        <w:spacing w:after="0" w:line="276" w:lineRule="auto"/>
        <w:rPr>
          <w:rFonts w:cs="Times New Roman"/>
          <w:b/>
          <w:color w:val="191919" w:themeColor="text1" w:themeTint="E6"/>
          <w:szCs w:val="28"/>
          <w:lang w:val="vi-VN"/>
        </w:rPr>
      </w:pPr>
      <w:r w:rsidRPr="0020152E">
        <w:rPr>
          <w:rFonts w:cs="Times New Roman"/>
          <w:b/>
          <w:color w:val="191919" w:themeColor="text1" w:themeTint="E6"/>
          <w:szCs w:val="28"/>
          <w:lang w:val="vi-VN"/>
        </w:rPr>
        <w:t>TOÁN</w:t>
      </w:r>
    </w:p>
    <w:p w:rsidR="00B04CDF" w:rsidRPr="0020152E" w:rsidRDefault="00B04CDF" w:rsidP="00784C19">
      <w:pPr>
        <w:spacing w:after="0" w:line="276" w:lineRule="auto"/>
        <w:rPr>
          <w:rFonts w:cs="Times New Roman"/>
          <w:b/>
          <w:color w:val="191919" w:themeColor="text1" w:themeTint="E6"/>
          <w:szCs w:val="28"/>
          <w:lang w:val="vi-VN"/>
        </w:rPr>
      </w:pPr>
      <w:r>
        <w:rPr>
          <w:rFonts w:cs="Times New Roman"/>
          <w:b/>
          <w:color w:val="191919" w:themeColor="text1" w:themeTint="E6"/>
          <w:szCs w:val="28"/>
          <w:lang w:val="vi-VN"/>
        </w:rPr>
        <w:t>-64</w:t>
      </w:r>
      <w:r w:rsidRPr="0020152E">
        <w:rPr>
          <w:rFonts w:cs="Times New Roman"/>
          <w:b/>
          <w:color w:val="191919" w:themeColor="text1" w:themeTint="E6"/>
          <w:szCs w:val="28"/>
          <w:lang w:val="vi-VN"/>
        </w:rPr>
        <w:t>-</w:t>
      </w:r>
    </w:p>
    <w:p w:rsidR="00B04CDF" w:rsidRPr="0020152E" w:rsidRDefault="00B04CDF" w:rsidP="00784C19">
      <w:pPr>
        <w:spacing w:after="0" w:line="276" w:lineRule="auto"/>
        <w:jc w:val="center"/>
        <w:rPr>
          <w:rFonts w:cs="Times New Roman"/>
          <w:b/>
          <w:szCs w:val="28"/>
          <w:lang w:val="vi-VN"/>
        </w:rPr>
      </w:pPr>
      <w:r w:rsidRPr="0020152E">
        <w:rPr>
          <w:rFonts w:cs="Times New Roman"/>
          <w:b/>
          <w:szCs w:val="28"/>
        </w:rPr>
        <w:t>KI-LÔ-GAM</w:t>
      </w:r>
      <w:r w:rsidR="00762707">
        <w:rPr>
          <w:rFonts w:cs="Times New Roman"/>
          <w:b/>
          <w:szCs w:val="28"/>
          <w:lang w:val="vi-VN"/>
        </w:rPr>
        <w:t xml:space="preserve"> (</w:t>
      </w:r>
      <w:r w:rsidRPr="0020152E">
        <w:rPr>
          <w:rFonts w:cs="Times New Roman"/>
          <w:b/>
          <w:szCs w:val="28"/>
          <w:lang w:val="vi-VN"/>
        </w:rPr>
        <w:t>tiết 1)</w:t>
      </w:r>
    </w:p>
    <w:p w:rsidR="00B04CDF" w:rsidRPr="0020152E" w:rsidRDefault="00B04CDF" w:rsidP="00784C19">
      <w:pPr>
        <w:spacing w:after="0" w:line="276" w:lineRule="auto"/>
        <w:rPr>
          <w:rFonts w:cs="Times New Roman"/>
          <w:lang w:val="vi-VN"/>
        </w:rPr>
      </w:pPr>
      <w:r w:rsidRPr="0020152E">
        <w:rPr>
          <w:rFonts w:cs="Times New Roman"/>
          <w:b/>
        </w:rPr>
        <w:t xml:space="preserve">I. </w:t>
      </w:r>
      <w:r w:rsidRPr="0020152E">
        <w:rPr>
          <w:rFonts w:cs="Times New Roman"/>
          <w:b/>
          <w:lang w:val="vi-VN"/>
        </w:rPr>
        <w:t>YÊU CẦU CẦN ĐẠT</w:t>
      </w:r>
    </w:p>
    <w:p w:rsidR="00B04CDF" w:rsidRPr="0020152E" w:rsidRDefault="00B04CDF" w:rsidP="00784C19">
      <w:pPr>
        <w:spacing w:after="0" w:line="276" w:lineRule="auto"/>
        <w:rPr>
          <w:rFonts w:cs="Times New Roman"/>
          <w:b/>
        </w:rPr>
      </w:pPr>
      <w:r w:rsidRPr="0020152E">
        <w:rPr>
          <w:rFonts w:cs="Times New Roman"/>
          <w:b/>
        </w:rPr>
        <w:t>1. Kiến thức, kĩ năng</w:t>
      </w:r>
    </w:p>
    <w:p w:rsidR="00B04CDF" w:rsidRPr="0020152E" w:rsidRDefault="00B04CDF" w:rsidP="00784C19">
      <w:pPr>
        <w:spacing w:after="0" w:line="276" w:lineRule="auto"/>
        <w:rPr>
          <w:rFonts w:cs="Times New Roman"/>
        </w:rPr>
      </w:pPr>
      <w:r w:rsidRPr="0020152E">
        <w:rPr>
          <w:rFonts w:cs="Times New Roman"/>
        </w:rPr>
        <w:t>- Biết được biểu tượng về đại lượng khối lượng. Biết ki-lô-gam là đơn vị đo khối lượng.</w:t>
      </w:r>
    </w:p>
    <w:p w:rsidR="00B04CDF" w:rsidRPr="0020152E" w:rsidRDefault="00B04CDF" w:rsidP="00784C19">
      <w:pPr>
        <w:spacing w:after="0" w:line="276" w:lineRule="auto"/>
        <w:rPr>
          <w:rFonts w:cs="Times New Roman"/>
        </w:rPr>
      </w:pPr>
      <w:r w:rsidRPr="0020152E">
        <w:rPr>
          <w:rFonts w:cs="Times New Roman"/>
        </w:rPr>
        <w:t xml:space="preserve">- Biết cái cân đĩa và một số loại cân khác là dụng cụ để đo đại lượng, khối lượng. Biết đọc số đo trên các cân </w:t>
      </w:r>
      <w:proofErr w:type="gramStart"/>
      <w:r w:rsidRPr="0020152E">
        <w:rPr>
          <w:rFonts w:cs="Times New Roman"/>
        </w:rPr>
        <w:t>theo</w:t>
      </w:r>
      <w:proofErr w:type="gramEnd"/>
      <w:r w:rsidRPr="0020152E">
        <w:rPr>
          <w:rFonts w:cs="Times New Roman"/>
        </w:rPr>
        <w:t xml:space="preserve"> đơn vị ki-lô-gam.</w:t>
      </w:r>
    </w:p>
    <w:p w:rsidR="00B04CDF" w:rsidRPr="0020152E" w:rsidRDefault="00B04CDF" w:rsidP="00784C19">
      <w:pPr>
        <w:spacing w:after="0" w:line="276" w:lineRule="auto"/>
        <w:rPr>
          <w:rFonts w:cs="Times New Roman"/>
        </w:rPr>
      </w:pPr>
      <w:r w:rsidRPr="0020152E">
        <w:rPr>
          <w:rFonts w:cs="Times New Roman"/>
        </w:rPr>
        <w:t xml:space="preserve">- Thực hàn cân một số đồ vật trong tực tế và tính toán </w:t>
      </w:r>
      <w:proofErr w:type="gramStart"/>
      <w:r w:rsidRPr="0020152E">
        <w:rPr>
          <w:rFonts w:cs="Times New Roman"/>
        </w:rPr>
        <w:t>theo</w:t>
      </w:r>
      <w:proofErr w:type="gramEnd"/>
      <w:r w:rsidRPr="0020152E">
        <w:rPr>
          <w:rFonts w:cs="Times New Roman"/>
        </w:rPr>
        <w:t xml:space="preserve"> đơn vị ki-lô-gam</w:t>
      </w:r>
    </w:p>
    <w:p w:rsidR="00B04CDF" w:rsidRPr="0020152E" w:rsidRDefault="00B04CDF" w:rsidP="00784C19">
      <w:pPr>
        <w:spacing w:after="0" w:line="276" w:lineRule="auto"/>
        <w:rPr>
          <w:rFonts w:cs="Times New Roman"/>
          <w:b/>
        </w:rPr>
      </w:pPr>
      <w:r w:rsidRPr="0020152E">
        <w:rPr>
          <w:rFonts w:cs="Times New Roman"/>
        </w:rPr>
        <w:t>- Phát triển các năng lực toán học.</w:t>
      </w:r>
    </w:p>
    <w:p w:rsidR="00B04CDF" w:rsidRPr="0020152E" w:rsidRDefault="00B04CDF" w:rsidP="00784C19">
      <w:pPr>
        <w:spacing w:after="0" w:line="276" w:lineRule="auto"/>
        <w:rPr>
          <w:rFonts w:cs="Times New Roman"/>
          <w:b/>
        </w:rPr>
      </w:pPr>
      <w:r w:rsidRPr="0020152E">
        <w:rPr>
          <w:rFonts w:cs="Times New Roman"/>
          <w:b/>
        </w:rPr>
        <w:t xml:space="preserve">2. </w:t>
      </w:r>
      <w:proofErr w:type="gramStart"/>
      <w:r w:rsidRPr="0020152E">
        <w:rPr>
          <w:rFonts w:cs="Times New Roman"/>
          <w:b/>
        </w:rPr>
        <w:t>Phẩm  chất</w:t>
      </w:r>
      <w:proofErr w:type="gramEnd"/>
      <w:r w:rsidRPr="0020152E">
        <w:rPr>
          <w:rFonts w:cs="Times New Roman"/>
          <w:b/>
        </w:rPr>
        <w:t>, năng lực</w:t>
      </w:r>
    </w:p>
    <w:p w:rsidR="00B04CDF" w:rsidRPr="0020152E" w:rsidRDefault="00B04CDF" w:rsidP="00784C19">
      <w:pPr>
        <w:spacing w:after="0" w:line="276" w:lineRule="auto"/>
        <w:rPr>
          <w:rFonts w:cs="Times New Roman"/>
        </w:rPr>
      </w:pPr>
      <w:r w:rsidRPr="0020152E">
        <w:rPr>
          <w:rFonts w:cs="Times New Roman"/>
          <w:i/>
        </w:rPr>
        <w:t>a. Năng lực:</w:t>
      </w:r>
      <w:r w:rsidRPr="0020152E">
        <w:rPr>
          <w:rFonts w:cs="Times New Roman"/>
        </w:rPr>
        <w:t xml:space="preserve"> Thông qua việc quan sát, xác định các số đo cân nặng của các đồ vật, nói lên kết quả của các đồ vật. HS phát triển về NL tư duy và lập luận toán </w:t>
      </w:r>
      <w:r w:rsidRPr="0020152E">
        <w:rPr>
          <w:rFonts w:cs="Times New Roman"/>
          <w:lang w:val="vi-VN"/>
        </w:rPr>
        <w:t>h</w:t>
      </w:r>
      <w:r w:rsidRPr="0020152E">
        <w:rPr>
          <w:rFonts w:cs="Times New Roman"/>
        </w:rPr>
        <w:t>ọc, NL giao tiếp toán học</w:t>
      </w:r>
    </w:p>
    <w:p w:rsidR="00B04CDF" w:rsidRPr="0020152E" w:rsidRDefault="00B04CDF" w:rsidP="00784C19">
      <w:pPr>
        <w:spacing w:after="0" w:line="276" w:lineRule="auto"/>
        <w:rPr>
          <w:rFonts w:cs="Times New Roman"/>
        </w:rPr>
      </w:pPr>
      <w:r w:rsidRPr="0020152E">
        <w:rPr>
          <w:rFonts w:cs="Times New Roman"/>
        </w:rPr>
        <w:t>- Thông qua việc thực hành cân nặng biết nghiên cứu bài toán có văn liên quan đến tực tiễn, biết giải quyết vấn đề, nêu được phép tính, trả lời câu hỏi của tình huống, HS phát triển về NL ngôn ngữ, phương tiện toán học, NL giải quyết vấn đề, NL mô hình hóa toán học.</w:t>
      </w:r>
    </w:p>
    <w:p w:rsidR="00B04CDF" w:rsidRPr="0020152E" w:rsidRDefault="00B04CDF" w:rsidP="00784C19">
      <w:pPr>
        <w:spacing w:after="0" w:line="276" w:lineRule="auto"/>
        <w:rPr>
          <w:rFonts w:cs="Times New Roman"/>
        </w:rPr>
      </w:pPr>
      <w:r w:rsidRPr="0020152E">
        <w:rPr>
          <w:rFonts w:cs="Times New Roman"/>
          <w:i/>
        </w:rPr>
        <w:t>b. Phẩm chất:</w:t>
      </w:r>
      <w:r w:rsidRPr="0020152E">
        <w:rPr>
          <w:rFonts w:cs="Times New Roman"/>
        </w:rPr>
        <w:t xml:space="preserve"> chăm chỉ, trách nhiệm, nhân ái, có tinh thần hợp tác khi làm việc nhóm.</w:t>
      </w:r>
    </w:p>
    <w:p w:rsidR="00B04CDF" w:rsidRPr="0020152E" w:rsidRDefault="00B04CDF" w:rsidP="00784C19">
      <w:pPr>
        <w:spacing w:after="0" w:line="276" w:lineRule="auto"/>
        <w:rPr>
          <w:rFonts w:cs="Times New Roman"/>
          <w:b/>
        </w:rPr>
      </w:pPr>
      <w:r w:rsidRPr="0020152E">
        <w:rPr>
          <w:rFonts w:cs="Times New Roman"/>
          <w:b/>
        </w:rPr>
        <w:t>II. ĐỒ DÙNG DẠY HỌC</w:t>
      </w:r>
    </w:p>
    <w:p w:rsidR="00B04CDF" w:rsidRPr="0020152E" w:rsidRDefault="00762707" w:rsidP="00784C19">
      <w:pPr>
        <w:spacing w:after="0" w:line="276" w:lineRule="auto"/>
        <w:rPr>
          <w:rFonts w:cs="Times New Roman"/>
        </w:rPr>
      </w:pPr>
      <w:r>
        <w:rPr>
          <w:rFonts w:cs="Times New Roman"/>
        </w:rPr>
        <w:t xml:space="preserve">- </w:t>
      </w:r>
      <w:r w:rsidR="00B04CDF" w:rsidRPr="0020152E">
        <w:rPr>
          <w:rFonts w:cs="Times New Roman"/>
        </w:rPr>
        <w:t xml:space="preserve">GV: </w:t>
      </w:r>
      <w:proofErr w:type="gramStart"/>
      <w:r w:rsidR="00B04CDF" w:rsidRPr="0020152E">
        <w:rPr>
          <w:rFonts w:cs="Times New Roman"/>
        </w:rPr>
        <w:t>2 cái</w:t>
      </w:r>
      <w:proofErr w:type="gramEnd"/>
      <w:r w:rsidR="00B04CDF" w:rsidRPr="0020152E">
        <w:rPr>
          <w:rFonts w:cs="Times New Roman"/>
        </w:rPr>
        <w:t xml:space="preserve"> cân với các quả cân theo đơn vị kg, 1 cân đĩa (cân đồng hồ)</w:t>
      </w:r>
    </w:p>
    <w:p w:rsidR="00B04CDF" w:rsidRPr="0020152E" w:rsidRDefault="00762707" w:rsidP="00784C19">
      <w:pPr>
        <w:spacing w:after="0" w:line="276" w:lineRule="auto"/>
        <w:rPr>
          <w:rFonts w:cs="Times New Roman"/>
        </w:rPr>
      </w:pPr>
      <w:r>
        <w:rPr>
          <w:rFonts w:cs="Times New Roman"/>
        </w:rPr>
        <w:t xml:space="preserve">- </w:t>
      </w:r>
      <w:r w:rsidR="00B04CDF" w:rsidRPr="0020152E">
        <w:rPr>
          <w:rFonts w:cs="Times New Roman"/>
        </w:rPr>
        <w:t xml:space="preserve">HS: bảng con, Vở </w:t>
      </w:r>
    </w:p>
    <w:p w:rsidR="00B04CDF" w:rsidRPr="0020152E" w:rsidRDefault="00B04CDF" w:rsidP="00784C19">
      <w:pPr>
        <w:spacing w:after="0" w:line="276" w:lineRule="auto"/>
        <w:rPr>
          <w:rFonts w:cs="Times New Roman"/>
          <w:b/>
        </w:rPr>
      </w:pPr>
      <w:r w:rsidRPr="0020152E">
        <w:rPr>
          <w:rFonts w:cs="Times New Roman"/>
          <w:b/>
        </w:rPr>
        <w:t>III. CÁC HOẠT ĐỘNG</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4252"/>
      </w:tblGrid>
      <w:tr w:rsidR="00B04CDF" w:rsidRPr="0020152E" w:rsidTr="004D0015">
        <w:tc>
          <w:tcPr>
            <w:tcW w:w="4361" w:type="dxa"/>
            <w:shd w:val="clear" w:color="auto" w:fill="auto"/>
          </w:tcPr>
          <w:p w:rsidR="00B04CDF" w:rsidRPr="0020152E" w:rsidRDefault="00B04CDF" w:rsidP="00784C19">
            <w:pPr>
              <w:spacing w:after="0" w:line="276" w:lineRule="auto"/>
              <w:jc w:val="center"/>
              <w:rPr>
                <w:rFonts w:cs="Times New Roman"/>
                <w:b/>
                <w:lang w:val="vi-VN"/>
              </w:rPr>
            </w:pPr>
            <w:r w:rsidRPr="0020152E">
              <w:rPr>
                <w:rFonts w:cs="Times New Roman"/>
                <w:b/>
                <w:lang w:val="vi-VN"/>
              </w:rPr>
              <w:t>HOẠT ĐỘNG DẠY</w:t>
            </w:r>
          </w:p>
        </w:tc>
        <w:tc>
          <w:tcPr>
            <w:tcW w:w="4252" w:type="dxa"/>
            <w:shd w:val="clear" w:color="auto" w:fill="auto"/>
          </w:tcPr>
          <w:p w:rsidR="00B04CDF" w:rsidRPr="0020152E" w:rsidRDefault="00B04CDF" w:rsidP="00784C19">
            <w:pPr>
              <w:spacing w:after="0" w:line="276" w:lineRule="auto"/>
              <w:jc w:val="center"/>
              <w:rPr>
                <w:rFonts w:cs="Times New Roman"/>
                <w:b/>
                <w:lang w:val="vi-VN"/>
              </w:rPr>
            </w:pPr>
            <w:r w:rsidRPr="0020152E">
              <w:rPr>
                <w:rFonts w:cs="Times New Roman"/>
                <w:b/>
                <w:lang w:val="vi-VN"/>
              </w:rPr>
              <w:t>HOẠT ĐỘNG HỌC</w:t>
            </w:r>
          </w:p>
        </w:tc>
      </w:tr>
      <w:tr w:rsidR="00B04CDF" w:rsidRPr="0020152E" w:rsidTr="004D0015">
        <w:tc>
          <w:tcPr>
            <w:tcW w:w="4361" w:type="dxa"/>
            <w:shd w:val="clear" w:color="auto" w:fill="auto"/>
          </w:tcPr>
          <w:p w:rsidR="00B04CDF" w:rsidRPr="00762707" w:rsidRDefault="00B04CDF" w:rsidP="00784C19">
            <w:pPr>
              <w:spacing w:after="0" w:line="276" w:lineRule="auto"/>
              <w:jc w:val="both"/>
              <w:rPr>
                <w:rFonts w:eastAsia="Calibri" w:cs="Times New Roman"/>
                <w:b/>
                <w:color w:val="000000"/>
              </w:rPr>
            </w:pPr>
            <w:r w:rsidRPr="0020152E">
              <w:rPr>
                <w:rFonts w:eastAsia="Calibri" w:cs="Times New Roman"/>
                <w:b/>
                <w:color w:val="000000"/>
                <w:lang w:val="vi-VN"/>
              </w:rPr>
              <w:t xml:space="preserve">I. </w:t>
            </w:r>
            <w:r w:rsidR="00762707">
              <w:rPr>
                <w:rFonts w:eastAsia="Calibri" w:cs="Times New Roman"/>
                <w:b/>
                <w:color w:val="000000"/>
              </w:rPr>
              <w:t>KHỞI ĐỘNG</w:t>
            </w:r>
          </w:p>
          <w:p w:rsidR="00B04CDF" w:rsidRPr="0020152E" w:rsidRDefault="00B04CDF" w:rsidP="00784C19">
            <w:pPr>
              <w:spacing w:after="0" w:line="276" w:lineRule="auto"/>
              <w:jc w:val="both"/>
              <w:rPr>
                <w:rFonts w:eastAsia="Calibri" w:cs="Times New Roman"/>
                <w:color w:val="000000"/>
              </w:rPr>
            </w:pPr>
            <w:r w:rsidRPr="0020152E">
              <w:rPr>
                <w:rFonts w:eastAsia="Calibri" w:cs="Times New Roman"/>
                <w:color w:val="000000"/>
              </w:rPr>
              <w:t>- GV cầm trên tay 1 quyển sách và 1 quyển vở và hỏi vật nào nặng hơn, vật nào nhẹ hơn</w:t>
            </w:r>
          </w:p>
          <w:p w:rsidR="00B04CDF" w:rsidRPr="0020152E" w:rsidRDefault="00B04CDF" w:rsidP="00784C19">
            <w:pPr>
              <w:spacing w:after="0" w:line="276" w:lineRule="auto"/>
              <w:jc w:val="both"/>
              <w:rPr>
                <w:rFonts w:eastAsia="Calibri" w:cs="Times New Roman"/>
                <w:color w:val="000000"/>
              </w:rPr>
            </w:pPr>
            <w:r w:rsidRPr="0020152E">
              <w:rPr>
                <w:rFonts w:eastAsia="Calibri" w:cs="Times New Roman"/>
                <w:color w:val="000000"/>
              </w:rPr>
              <w:t>- GV đưa cân 2 đĩa và giới thiệu bài</w:t>
            </w:r>
          </w:p>
          <w:p w:rsidR="00B04CDF" w:rsidRPr="0020152E" w:rsidRDefault="00762707" w:rsidP="00784C19">
            <w:pPr>
              <w:spacing w:after="0" w:line="276" w:lineRule="auto"/>
              <w:jc w:val="both"/>
              <w:rPr>
                <w:rFonts w:eastAsia="Calibri" w:cs="Times New Roman"/>
                <w:color w:val="000000"/>
              </w:rPr>
            </w:pPr>
            <w:r>
              <w:rPr>
                <w:rFonts w:eastAsia="Calibri" w:cs="Times New Roman"/>
                <w:color w:val="000000"/>
              </w:rPr>
              <w:t>-</w:t>
            </w:r>
            <w:r w:rsidR="00B04CDF" w:rsidRPr="0020152E">
              <w:rPr>
                <w:rFonts w:eastAsia="Calibri" w:cs="Times New Roman"/>
                <w:color w:val="000000"/>
              </w:rPr>
              <w:t xml:space="preserve"> GV nhận xét - tuyên dương</w:t>
            </w:r>
          </w:p>
          <w:p w:rsidR="00B04CDF" w:rsidRPr="00762707" w:rsidRDefault="00B04CDF" w:rsidP="00784C19">
            <w:pPr>
              <w:spacing w:after="0" w:line="276" w:lineRule="auto"/>
              <w:jc w:val="both"/>
              <w:rPr>
                <w:rFonts w:eastAsia="Calibri" w:cs="Times New Roman"/>
                <w:b/>
                <w:color w:val="000000"/>
              </w:rPr>
            </w:pPr>
            <w:r w:rsidRPr="0020152E">
              <w:rPr>
                <w:rFonts w:eastAsia="Calibri" w:cs="Times New Roman"/>
                <w:b/>
                <w:color w:val="000000"/>
                <w:lang w:val="vi-VN"/>
              </w:rPr>
              <w:t xml:space="preserve">II. </w:t>
            </w:r>
            <w:r w:rsidR="00762707">
              <w:rPr>
                <w:rFonts w:eastAsia="Calibri" w:cs="Times New Roman"/>
                <w:b/>
                <w:color w:val="000000"/>
              </w:rPr>
              <w:t>HÌNH THÀNH KIẾN THỨC MỚI</w:t>
            </w:r>
          </w:p>
          <w:p w:rsidR="00B04CDF" w:rsidRPr="0020152E" w:rsidRDefault="00B04CDF" w:rsidP="00784C19">
            <w:pPr>
              <w:spacing w:after="0" w:line="276" w:lineRule="auto"/>
              <w:jc w:val="both"/>
              <w:rPr>
                <w:rFonts w:eastAsia="Calibri" w:cs="Times New Roman"/>
                <w:color w:val="000000"/>
                <w:lang w:val="vi-VN"/>
              </w:rPr>
            </w:pPr>
            <w:r w:rsidRPr="0020152E">
              <w:rPr>
                <w:rFonts w:eastAsia="Calibri" w:cs="Times New Roman"/>
                <w:color w:val="000000"/>
              </w:rPr>
              <w:t xml:space="preserve">- Gv kết hợp giới thiệu </w:t>
            </w:r>
            <w:r w:rsidRPr="0020152E">
              <w:rPr>
                <w:rFonts w:eastAsia="Calibri" w:cs="Times New Roman"/>
                <w:color w:val="000000"/>
                <w:lang w:val="vi-VN"/>
              </w:rPr>
              <w:t>bài+ghi bảng</w:t>
            </w:r>
          </w:p>
          <w:p w:rsidR="00B04CDF" w:rsidRPr="0020152E" w:rsidRDefault="00B04CDF" w:rsidP="00784C19">
            <w:pPr>
              <w:spacing w:after="0" w:line="276" w:lineRule="auto"/>
              <w:jc w:val="both"/>
              <w:rPr>
                <w:rFonts w:cs="Times New Roman"/>
              </w:rPr>
            </w:pPr>
            <w:r w:rsidRPr="0020152E">
              <w:rPr>
                <w:rFonts w:eastAsia="Calibri" w:cs="Times New Roman"/>
                <w:color w:val="000000"/>
                <w:lang w:val="vi-VN"/>
              </w:rPr>
              <w:t>- Hs quan sát tranh</w:t>
            </w:r>
            <w:r w:rsidRPr="0020152E">
              <w:rPr>
                <w:rFonts w:cs="Times New Roman"/>
              </w:rPr>
              <w:t>.</w:t>
            </w:r>
          </w:p>
          <w:p w:rsidR="00B04CDF" w:rsidRPr="0020152E" w:rsidRDefault="00B04CDF" w:rsidP="00784C19">
            <w:pPr>
              <w:spacing w:after="0" w:line="276" w:lineRule="auto"/>
              <w:jc w:val="both"/>
              <w:rPr>
                <w:rFonts w:cs="Times New Roman"/>
                <w:lang w:val="vi-VN"/>
              </w:rPr>
            </w:pPr>
            <w:r w:rsidRPr="0020152E">
              <w:rPr>
                <w:rFonts w:cs="Times New Roman"/>
              </w:rPr>
              <w:t xml:space="preserve">? </w:t>
            </w:r>
            <w:r w:rsidRPr="0020152E">
              <w:rPr>
                <w:rFonts w:cs="Times New Roman"/>
                <w:lang w:val="vi-VN"/>
              </w:rPr>
              <w:t>Quyển sách nặng hơn quyển vở</w:t>
            </w:r>
          </w:p>
          <w:p w:rsidR="00B04CDF" w:rsidRPr="0020152E" w:rsidRDefault="00B04CDF" w:rsidP="00784C19">
            <w:pPr>
              <w:spacing w:after="0" w:line="276" w:lineRule="auto"/>
              <w:jc w:val="both"/>
              <w:rPr>
                <w:rFonts w:cs="Times New Roman"/>
                <w:lang w:val="vi-VN"/>
              </w:rPr>
            </w:pPr>
            <w:r w:rsidRPr="0020152E">
              <w:rPr>
                <w:rFonts w:cs="Times New Roman"/>
                <w:lang w:val="vi-VN"/>
              </w:rPr>
              <w:t>? Quyển vở nhẹ hơn quyển sách</w:t>
            </w:r>
          </w:p>
          <w:p w:rsidR="00B04CDF" w:rsidRPr="0020152E" w:rsidRDefault="00B04CDF" w:rsidP="00784C19">
            <w:pPr>
              <w:spacing w:after="0" w:line="276" w:lineRule="auto"/>
              <w:jc w:val="both"/>
              <w:rPr>
                <w:rFonts w:cs="Times New Roman"/>
              </w:rPr>
            </w:pPr>
            <w:r w:rsidRPr="0020152E">
              <w:rPr>
                <w:rFonts w:cs="Times New Roman"/>
              </w:rPr>
              <w:lastRenderedPageBreak/>
              <w:t xml:space="preserve">? Tương tự </w:t>
            </w:r>
            <w:r w:rsidRPr="0020152E">
              <w:rPr>
                <w:rFonts w:cs="Times New Roman"/>
                <w:lang w:val="vi-VN"/>
              </w:rPr>
              <w:t>q</w:t>
            </w:r>
            <w:r w:rsidRPr="0020152E">
              <w:rPr>
                <w:rFonts w:cs="Times New Roman"/>
              </w:rPr>
              <w:t>uan sát quả đu đủ và quả na đặt trên 1 cái cân</w:t>
            </w:r>
          </w:p>
          <w:p w:rsidR="00B04CDF" w:rsidRPr="0020152E" w:rsidRDefault="00B04CDF" w:rsidP="00784C19">
            <w:pPr>
              <w:spacing w:after="0" w:line="276" w:lineRule="auto"/>
              <w:jc w:val="both"/>
              <w:rPr>
                <w:rFonts w:cs="Times New Roman"/>
              </w:rPr>
            </w:pPr>
            <w:r w:rsidRPr="0020152E">
              <w:rPr>
                <w:rFonts w:cs="Times New Roman"/>
              </w:rPr>
              <w:t>? Quả đu đủ nặng hơn hay quả na nặng hơn</w:t>
            </w:r>
          </w:p>
          <w:p w:rsidR="00B04CDF" w:rsidRPr="0020152E" w:rsidRDefault="00B04CDF" w:rsidP="00784C19">
            <w:pPr>
              <w:spacing w:after="0" w:line="276" w:lineRule="auto"/>
              <w:jc w:val="both"/>
              <w:rPr>
                <w:rFonts w:cs="Times New Roman"/>
              </w:rPr>
            </w:pPr>
            <w:r w:rsidRPr="0020152E">
              <w:rPr>
                <w:rFonts w:cs="Times New Roman"/>
              </w:rPr>
              <w:t>- Giới thiệu quả  cân 1kg</w:t>
            </w:r>
          </w:p>
          <w:p w:rsidR="00B04CDF" w:rsidRPr="0020152E" w:rsidRDefault="00B04CDF" w:rsidP="00784C19">
            <w:pPr>
              <w:spacing w:after="0" w:line="276" w:lineRule="auto"/>
              <w:jc w:val="both"/>
              <w:rPr>
                <w:rFonts w:cs="Times New Roman"/>
              </w:rPr>
            </w:pPr>
            <w:r w:rsidRPr="0020152E">
              <w:rPr>
                <w:rFonts w:cs="Times New Roman"/>
              </w:rPr>
              <w:t>- Để biết được  vật đó cân nặng bao nhiêu , người ta dùng đơn vị ki-lô-gam</w:t>
            </w:r>
          </w:p>
          <w:p w:rsidR="00B04CDF" w:rsidRPr="0020152E" w:rsidRDefault="00B04CDF" w:rsidP="00784C19">
            <w:pPr>
              <w:spacing w:after="0" w:line="276" w:lineRule="auto"/>
              <w:jc w:val="both"/>
              <w:rPr>
                <w:rFonts w:cs="Times New Roman"/>
              </w:rPr>
            </w:pPr>
            <w:r w:rsidRPr="0020152E">
              <w:rPr>
                <w:rFonts w:cs="Times New Roman"/>
              </w:rPr>
              <w:t>- GV đưa cho HS quan sát quả cân 1kg</w:t>
            </w:r>
          </w:p>
          <w:p w:rsidR="00B04CDF" w:rsidRPr="0020152E" w:rsidRDefault="00B04CDF" w:rsidP="00784C19">
            <w:pPr>
              <w:spacing w:after="0" w:line="276" w:lineRule="auto"/>
              <w:jc w:val="both"/>
              <w:rPr>
                <w:rFonts w:cs="Times New Roman"/>
              </w:rPr>
            </w:pPr>
            <w:r w:rsidRPr="0020152E">
              <w:rPr>
                <w:rFonts w:cs="Times New Roman"/>
                <w:lang w:val="vi-VN"/>
              </w:rPr>
              <w:t>-</w:t>
            </w:r>
            <w:r w:rsidRPr="0020152E">
              <w:rPr>
                <w:rFonts w:cs="Times New Roman"/>
              </w:rPr>
              <w:t xml:space="preserve"> GV cho HS đọc</w:t>
            </w:r>
            <w:r w:rsidRPr="0020152E">
              <w:rPr>
                <w:rFonts w:cs="Times New Roman"/>
                <w:lang w:val="vi-VN"/>
              </w:rPr>
              <w:t xml:space="preserve"> </w:t>
            </w:r>
            <w:r w:rsidRPr="0020152E">
              <w:rPr>
                <w:rFonts w:cs="Times New Roman"/>
                <w:lang w:val="fr-FR"/>
              </w:rPr>
              <w:t>kg viết là Ki-lô-gam</w:t>
            </w:r>
          </w:p>
          <w:p w:rsidR="00B04CDF" w:rsidRPr="0020152E" w:rsidRDefault="00B04CDF" w:rsidP="00784C19">
            <w:pPr>
              <w:spacing w:after="0" w:line="276" w:lineRule="auto"/>
              <w:jc w:val="both"/>
              <w:rPr>
                <w:rFonts w:cs="Times New Roman"/>
                <w:lang w:val="fr-FR"/>
              </w:rPr>
            </w:pPr>
            <w:r w:rsidRPr="0020152E">
              <w:rPr>
                <w:rFonts w:cs="Times New Roman"/>
                <w:lang w:val="vi-VN"/>
              </w:rPr>
              <w:t>-</w:t>
            </w:r>
            <w:r w:rsidRPr="0020152E">
              <w:rPr>
                <w:rFonts w:cs="Times New Roman"/>
                <w:lang w:val="fr-FR"/>
              </w:rPr>
              <w:t xml:space="preserve"> Viết bảng 1kg</w:t>
            </w:r>
          </w:p>
          <w:p w:rsidR="00B04CDF" w:rsidRPr="0020152E" w:rsidRDefault="00B04CDF" w:rsidP="00784C19">
            <w:pPr>
              <w:spacing w:after="0" w:line="276" w:lineRule="auto"/>
              <w:jc w:val="both"/>
              <w:rPr>
                <w:rFonts w:cs="Times New Roman"/>
              </w:rPr>
            </w:pPr>
            <w:r w:rsidRPr="0020152E">
              <w:rPr>
                <w:rFonts w:cs="Times New Roman"/>
                <w:lang w:val="vi-VN"/>
              </w:rPr>
              <w:t>-</w:t>
            </w:r>
            <w:r w:rsidRPr="0020152E">
              <w:rPr>
                <w:rFonts w:cs="Times New Roman"/>
              </w:rPr>
              <w:t xml:space="preserve"> </w:t>
            </w:r>
            <w:r w:rsidRPr="0020152E">
              <w:rPr>
                <w:rFonts w:cs="Times New Roman"/>
                <w:lang w:val="vi-VN"/>
              </w:rPr>
              <w:t>Q</w:t>
            </w:r>
            <w:r w:rsidRPr="0020152E">
              <w:rPr>
                <w:rFonts w:cs="Times New Roman"/>
              </w:rPr>
              <w:t>uan sát Cân đường và 1 quả cân 1kg em thấy thế nào</w:t>
            </w:r>
          </w:p>
          <w:p w:rsidR="00B04CDF" w:rsidRPr="0020152E" w:rsidRDefault="00B04CDF" w:rsidP="00784C19">
            <w:pPr>
              <w:spacing w:after="0" w:line="276" w:lineRule="auto"/>
              <w:jc w:val="both"/>
              <w:rPr>
                <w:rFonts w:cs="Times New Roman"/>
              </w:rPr>
            </w:pPr>
            <w:r w:rsidRPr="0020152E">
              <w:rPr>
                <w:rFonts w:cs="Times New Roman"/>
              </w:rPr>
              <w:t>- Quan sát hình SGK và đồ dùng</w:t>
            </w:r>
          </w:p>
          <w:p w:rsidR="00B04CDF" w:rsidRPr="0020152E" w:rsidRDefault="00B04CDF" w:rsidP="00784C19">
            <w:pPr>
              <w:spacing w:after="0" w:line="276" w:lineRule="auto"/>
              <w:jc w:val="both"/>
              <w:rPr>
                <w:rFonts w:cs="Times New Roman"/>
              </w:rPr>
            </w:pPr>
            <w:r w:rsidRPr="0020152E">
              <w:rPr>
                <w:rFonts w:cs="Times New Roman"/>
              </w:rPr>
              <w:t>? Đĩa cân 1 cô có vật gì</w:t>
            </w:r>
          </w:p>
          <w:p w:rsidR="00B04CDF" w:rsidRPr="0020152E" w:rsidRDefault="00B04CDF" w:rsidP="00784C19">
            <w:pPr>
              <w:spacing w:after="0" w:line="276" w:lineRule="auto"/>
              <w:jc w:val="both"/>
              <w:rPr>
                <w:rFonts w:cs="Times New Roman"/>
              </w:rPr>
            </w:pPr>
            <w:r w:rsidRPr="0020152E">
              <w:rPr>
                <w:rFonts w:cs="Times New Roman"/>
              </w:rPr>
              <w:t>? Đĩa cân 2 cô có vật gì</w:t>
            </w:r>
          </w:p>
          <w:p w:rsidR="00B04CDF" w:rsidRPr="0020152E" w:rsidRDefault="00B04CDF" w:rsidP="00784C19">
            <w:pPr>
              <w:spacing w:after="0" w:line="276" w:lineRule="auto"/>
              <w:jc w:val="both"/>
              <w:rPr>
                <w:rFonts w:cs="Times New Roman"/>
              </w:rPr>
            </w:pPr>
            <w:r w:rsidRPr="0020152E">
              <w:rPr>
                <w:rFonts w:cs="Times New Roman"/>
              </w:rPr>
              <w:t>- Đây là cân 2 đĩa</w:t>
            </w:r>
          </w:p>
          <w:p w:rsidR="00B04CDF" w:rsidRPr="0020152E" w:rsidRDefault="00B04CDF" w:rsidP="00784C19">
            <w:pPr>
              <w:spacing w:after="0" w:line="276" w:lineRule="auto"/>
              <w:jc w:val="both"/>
              <w:rPr>
                <w:rFonts w:cs="Times New Roman"/>
              </w:rPr>
            </w:pPr>
            <w:r w:rsidRPr="0020152E">
              <w:rPr>
                <w:rFonts w:cs="Times New Roman"/>
                <w:lang w:val="vi-VN"/>
              </w:rPr>
              <w:t>-</w:t>
            </w:r>
            <w:r w:rsidRPr="0020152E">
              <w:rPr>
                <w:rFonts w:cs="Times New Roman"/>
              </w:rPr>
              <w:t xml:space="preserve"> Em hãy quan sát kim của cân chỉ ở vạch nào</w:t>
            </w:r>
          </w:p>
          <w:p w:rsidR="00B04CDF" w:rsidRPr="0020152E" w:rsidRDefault="00B04CDF" w:rsidP="00784C19">
            <w:pPr>
              <w:spacing w:after="0" w:line="276" w:lineRule="auto"/>
              <w:jc w:val="both"/>
              <w:rPr>
                <w:rFonts w:cs="Times New Roman"/>
              </w:rPr>
            </w:pPr>
            <w:r w:rsidRPr="0020152E">
              <w:rPr>
                <w:rFonts w:cs="Times New Roman"/>
              </w:rPr>
              <w:t>? Cân ở trạng thái nào</w:t>
            </w:r>
          </w:p>
          <w:p w:rsidR="00B04CDF" w:rsidRPr="0020152E" w:rsidRDefault="00B04CDF" w:rsidP="00784C19">
            <w:pPr>
              <w:spacing w:after="0" w:line="276" w:lineRule="auto"/>
              <w:jc w:val="both"/>
              <w:rPr>
                <w:rFonts w:cs="Times New Roman"/>
              </w:rPr>
            </w:pPr>
            <w:r w:rsidRPr="0020152E">
              <w:rPr>
                <w:rFonts w:cs="Times New Roman"/>
              </w:rPr>
              <w:t>- Vậy ta nói cân nặng của gói đường bằng cân nặng của quả cân và bằng 1kg</w:t>
            </w:r>
          </w:p>
          <w:p w:rsidR="00B04CDF" w:rsidRPr="0020152E" w:rsidRDefault="00B04CDF" w:rsidP="00784C19">
            <w:pPr>
              <w:spacing w:after="0" w:line="276" w:lineRule="auto"/>
              <w:jc w:val="both"/>
              <w:rPr>
                <w:rFonts w:cs="Times New Roman"/>
              </w:rPr>
            </w:pPr>
            <w:r w:rsidRPr="0020152E">
              <w:rPr>
                <w:rFonts w:cs="Times New Roman"/>
              </w:rPr>
              <w:t>- GV có thể cho HS quan sát cân 1 vật khác để phân biệt vật nhẹ hơn, nặng hơn</w:t>
            </w:r>
          </w:p>
          <w:p w:rsidR="00B04CDF" w:rsidRPr="0020152E" w:rsidRDefault="00B04CDF" w:rsidP="00784C19">
            <w:pPr>
              <w:spacing w:after="0" w:line="276" w:lineRule="auto"/>
              <w:jc w:val="both"/>
              <w:rPr>
                <w:rFonts w:cs="Times New Roman"/>
              </w:rPr>
            </w:pPr>
            <w:r w:rsidRPr="0020152E">
              <w:rPr>
                <w:rFonts w:cs="Times New Roman"/>
              </w:rPr>
              <w:t>- Gv hướng dẫn viết đầy đủ ki-lô-gam và viết tắt kg</w:t>
            </w:r>
          </w:p>
          <w:p w:rsidR="00B04CDF" w:rsidRPr="00762707" w:rsidRDefault="00B04CDF" w:rsidP="00784C19">
            <w:pPr>
              <w:spacing w:after="0" w:line="276" w:lineRule="auto"/>
              <w:jc w:val="both"/>
              <w:rPr>
                <w:rFonts w:cs="Times New Roman"/>
                <w:b/>
              </w:rPr>
            </w:pPr>
            <w:r w:rsidRPr="0020152E">
              <w:rPr>
                <w:rFonts w:cs="Times New Roman"/>
                <w:b/>
                <w:lang w:val="vi-VN"/>
              </w:rPr>
              <w:t>I</w:t>
            </w:r>
            <w:r w:rsidR="00762707">
              <w:rPr>
                <w:rFonts w:cs="Times New Roman"/>
                <w:b/>
              </w:rPr>
              <w:t>I</w:t>
            </w:r>
            <w:r w:rsidRPr="0020152E">
              <w:rPr>
                <w:rFonts w:cs="Times New Roman"/>
                <w:b/>
                <w:lang w:val="vi-VN"/>
              </w:rPr>
              <w:t xml:space="preserve">I. </w:t>
            </w:r>
            <w:r w:rsidR="00762707">
              <w:rPr>
                <w:rFonts w:cs="Times New Roman"/>
                <w:b/>
              </w:rPr>
              <w:t>LUYỆN TẬP, THỰC HÀNH</w:t>
            </w:r>
          </w:p>
          <w:p w:rsidR="00B04CDF" w:rsidRPr="0020152E" w:rsidRDefault="00B04CDF" w:rsidP="00784C19">
            <w:pPr>
              <w:spacing w:after="0" w:line="276" w:lineRule="auto"/>
              <w:jc w:val="both"/>
              <w:rPr>
                <w:rFonts w:cs="Times New Roman"/>
                <w:b/>
                <w:lang w:val="vi-VN"/>
              </w:rPr>
            </w:pPr>
            <w:r w:rsidRPr="0020152E">
              <w:rPr>
                <w:rFonts w:cs="Times New Roman"/>
                <w:b/>
                <w:lang w:val="vi-VN"/>
              </w:rPr>
              <w:t>*Bài 1/ t76</w:t>
            </w:r>
          </w:p>
          <w:p w:rsidR="00B04CDF" w:rsidRPr="0020152E" w:rsidRDefault="00B04CDF" w:rsidP="00784C19">
            <w:pPr>
              <w:spacing w:after="0" w:line="276" w:lineRule="auto"/>
              <w:jc w:val="both"/>
              <w:rPr>
                <w:rFonts w:cs="Times New Roman"/>
              </w:rPr>
            </w:pPr>
            <w:r w:rsidRPr="0020152E">
              <w:rPr>
                <w:rFonts w:cs="Times New Roman"/>
                <w:lang w:val="vi-VN"/>
              </w:rPr>
              <w:t>-</w:t>
            </w:r>
            <w:r w:rsidRPr="0020152E">
              <w:rPr>
                <w:rFonts w:cs="Times New Roman"/>
              </w:rPr>
              <w:t xml:space="preserve"> Nêu yêu cầu bài 1</w:t>
            </w:r>
          </w:p>
          <w:p w:rsidR="00B04CDF" w:rsidRPr="0020152E" w:rsidRDefault="00B04CDF" w:rsidP="00784C19">
            <w:pPr>
              <w:spacing w:after="0" w:line="276" w:lineRule="auto"/>
              <w:jc w:val="both"/>
              <w:rPr>
                <w:rFonts w:cs="Times New Roman"/>
              </w:rPr>
            </w:pPr>
            <w:r w:rsidRPr="0020152E">
              <w:rPr>
                <w:rFonts w:cs="Times New Roman"/>
              </w:rPr>
              <w:t>? Bài 1 yêu cầu gì</w:t>
            </w:r>
          </w:p>
          <w:p w:rsidR="00B04CDF" w:rsidRPr="0020152E" w:rsidRDefault="00B04CDF" w:rsidP="00784C19">
            <w:pPr>
              <w:spacing w:after="0" w:line="276" w:lineRule="auto"/>
              <w:jc w:val="both"/>
              <w:rPr>
                <w:rFonts w:cs="Times New Roman"/>
              </w:rPr>
            </w:pPr>
            <w:r w:rsidRPr="0020152E">
              <w:rPr>
                <w:rFonts w:cs="Times New Roman"/>
                <w:lang w:val="vi-VN"/>
              </w:rPr>
              <w:t xml:space="preserve">- </w:t>
            </w:r>
            <w:r w:rsidRPr="0020152E">
              <w:rPr>
                <w:rFonts w:cs="Times New Roman"/>
              </w:rPr>
              <w:t>Quan sát hình SGK</w:t>
            </w:r>
          </w:p>
          <w:p w:rsidR="00B04CDF" w:rsidRPr="0020152E" w:rsidRDefault="00B04CDF" w:rsidP="00784C19">
            <w:pPr>
              <w:spacing w:after="0" w:line="276" w:lineRule="auto"/>
              <w:jc w:val="both"/>
              <w:rPr>
                <w:rFonts w:cs="Times New Roman"/>
              </w:rPr>
            </w:pPr>
            <w:r w:rsidRPr="0020152E">
              <w:rPr>
                <w:rFonts w:cs="Times New Roman"/>
              </w:rPr>
              <w:t>? Con cá cân nặng bao nhiêu kg</w:t>
            </w:r>
          </w:p>
          <w:p w:rsidR="00B04CDF" w:rsidRPr="0020152E" w:rsidRDefault="00B04CDF" w:rsidP="00784C19">
            <w:pPr>
              <w:spacing w:after="0" w:line="276" w:lineRule="auto"/>
              <w:jc w:val="both"/>
              <w:rPr>
                <w:rFonts w:cs="Times New Roman"/>
              </w:rPr>
            </w:pPr>
            <w:r w:rsidRPr="0020152E">
              <w:rPr>
                <w:rFonts w:cs="Times New Roman"/>
              </w:rPr>
              <w:t>? Vì sao em biết</w:t>
            </w:r>
          </w:p>
          <w:p w:rsidR="00B04CDF" w:rsidRPr="0020152E" w:rsidRDefault="00B04CDF" w:rsidP="00784C19">
            <w:pPr>
              <w:spacing w:after="0" w:line="276" w:lineRule="auto"/>
              <w:jc w:val="both"/>
              <w:rPr>
                <w:rFonts w:cs="Times New Roman"/>
              </w:rPr>
            </w:pPr>
            <w:r w:rsidRPr="0020152E">
              <w:rPr>
                <w:rFonts w:cs="Times New Roman"/>
              </w:rPr>
              <w:t>- Nhận xét- đánh giá</w:t>
            </w:r>
          </w:p>
          <w:p w:rsidR="00B04CDF" w:rsidRPr="0020152E" w:rsidRDefault="00B04CDF" w:rsidP="00784C19">
            <w:pPr>
              <w:spacing w:after="0" w:line="276" w:lineRule="auto"/>
              <w:jc w:val="both"/>
              <w:rPr>
                <w:rFonts w:cs="Times New Roman"/>
              </w:rPr>
            </w:pPr>
            <w:r w:rsidRPr="0020152E">
              <w:rPr>
                <w:rFonts w:cs="Times New Roman"/>
              </w:rPr>
              <w:lastRenderedPageBreak/>
              <w:t xml:space="preserve">- Đây là cân 2 đĩa </w:t>
            </w:r>
          </w:p>
          <w:p w:rsidR="00B04CDF" w:rsidRPr="0020152E" w:rsidRDefault="00B04CDF" w:rsidP="00784C19">
            <w:pPr>
              <w:spacing w:after="0" w:line="276" w:lineRule="auto"/>
              <w:jc w:val="both"/>
              <w:rPr>
                <w:rFonts w:cs="Times New Roman"/>
              </w:rPr>
            </w:pPr>
            <w:r w:rsidRPr="0020152E">
              <w:rPr>
                <w:rFonts w:cs="Times New Roman"/>
                <w:lang w:val="vi-VN"/>
              </w:rPr>
              <w:t>?</w:t>
            </w:r>
            <w:r w:rsidRPr="0020152E">
              <w:rPr>
                <w:rFonts w:cs="Times New Roman"/>
              </w:rPr>
              <w:t xml:space="preserve"> Quan sát hình 2</w:t>
            </w:r>
          </w:p>
          <w:p w:rsidR="00B04CDF" w:rsidRPr="0020152E" w:rsidRDefault="00B04CDF" w:rsidP="00784C19">
            <w:pPr>
              <w:spacing w:after="0" w:line="276" w:lineRule="auto"/>
              <w:jc w:val="both"/>
              <w:rPr>
                <w:rFonts w:cs="Times New Roman"/>
              </w:rPr>
            </w:pPr>
            <w:r w:rsidRPr="0020152E">
              <w:rPr>
                <w:rFonts w:cs="Times New Roman"/>
              </w:rPr>
              <w:t>? quả dưa cân nặng bao nhiêu kg</w:t>
            </w:r>
          </w:p>
          <w:p w:rsidR="00B04CDF" w:rsidRPr="0020152E" w:rsidRDefault="00B04CDF" w:rsidP="00784C19">
            <w:pPr>
              <w:spacing w:after="0" w:line="276" w:lineRule="auto"/>
              <w:jc w:val="both"/>
              <w:rPr>
                <w:rFonts w:cs="Times New Roman"/>
              </w:rPr>
            </w:pPr>
            <w:r w:rsidRPr="0020152E">
              <w:rPr>
                <w:rFonts w:cs="Times New Roman"/>
              </w:rPr>
              <w:t>? Vì sao em biết</w:t>
            </w:r>
          </w:p>
          <w:p w:rsidR="00B04CDF" w:rsidRPr="0020152E" w:rsidRDefault="00B04CDF" w:rsidP="00784C19">
            <w:pPr>
              <w:spacing w:after="0" w:line="276" w:lineRule="auto"/>
              <w:jc w:val="both"/>
              <w:rPr>
                <w:rFonts w:cs="Times New Roman"/>
              </w:rPr>
            </w:pPr>
            <w:r w:rsidRPr="0020152E">
              <w:rPr>
                <w:rFonts w:cs="Times New Roman"/>
              </w:rPr>
              <w:t>- Nhận xét - đánh giá</w:t>
            </w:r>
          </w:p>
          <w:p w:rsidR="00B04CDF" w:rsidRPr="0020152E" w:rsidRDefault="00B04CDF" w:rsidP="00784C19">
            <w:pPr>
              <w:spacing w:after="0" w:line="276" w:lineRule="auto"/>
              <w:jc w:val="both"/>
              <w:rPr>
                <w:rFonts w:cs="Times New Roman"/>
              </w:rPr>
            </w:pPr>
            <w:r w:rsidRPr="0020152E">
              <w:rPr>
                <w:rFonts w:cs="Times New Roman"/>
              </w:rPr>
              <w:t>? Em có nhận xét gì về 2 loại cân của bài 1</w:t>
            </w:r>
          </w:p>
          <w:p w:rsidR="00B04CDF" w:rsidRPr="0020152E" w:rsidRDefault="00B04CDF" w:rsidP="00784C19">
            <w:pPr>
              <w:spacing w:after="0" w:line="276" w:lineRule="auto"/>
              <w:jc w:val="both"/>
              <w:rPr>
                <w:rFonts w:cs="Times New Roman"/>
              </w:rPr>
            </w:pPr>
            <w:r w:rsidRPr="0020152E">
              <w:rPr>
                <w:rFonts w:cs="Times New Roman"/>
              </w:rPr>
              <w:t>- Nhận xét - chốt</w:t>
            </w:r>
          </w:p>
          <w:p w:rsidR="00B04CDF" w:rsidRPr="0020152E" w:rsidRDefault="00B04CDF" w:rsidP="00784C19">
            <w:pPr>
              <w:spacing w:after="0" w:line="276" w:lineRule="auto"/>
              <w:jc w:val="both"/>
              <w:rPr>
                <w:rFonts w:cs="Times New Roman"/>
                <w:b/>
                <w:lang w:val="vi-VN"/>
              </w:rPr>
            </w:pPr>
            <w:r w:rsidRPr="0020152E">
              <w:rPr>
                <w:rFonts w:cs="Times New Roman"/>
                <w:b/>
                <w:lang w:val="vi-VN"/>
              </w:rPr>
              <w:t>* Bài 2/t77</w:t>
            </w:r>
          </w:p>
          <w:p w:rsidR="00B04CDF" w:rsidRPr="0020152E" w:rsidRDefault="00B04CDF" w:rsidP="00784C19">
            <w:pPr>
              <w:spacing w:after="0" w:line="276" w:lineRule="auto"/>
              <w:jc w:val="both"/>
              <w:rPr>
                <w:rFonts w:cs="Times New Roman"/>
              </w:rPr>
            </w:pPr>
            <w:r w:rsidRPr="0020152E">
              <w:rPr>
                <w:rFonts w:cs="Times New Roman"/>
                <w:lang w:val="vi-VN"/>
              </w:rPr>
              <w:t xml:space="preserve">? </w:t>
            </w:r>
            <w:r w:rsidRPr="0020152E">
              <w:rPr>
                <w:rFonts w:cs="Times New Roman"/>
              </w:rPr>
              <w:t>Nêu yêu cầu bài</w:t>
            </w:r>
          </w:p>
          <w:p w:rsidR="00B04CDF" w:rsidRPr="0020152E" w:rsidRDefault="00B04CDF" w:rsidP="00784C19">
            <w:pPr>
              <w:spacing w:after="0" w:line="276" w:lineRule="auto"/>
              <w:jc w:val="both"/>
              <w:rPr>
                <w:rFonts w:cs="Times New Roman"/>
              </w:rPr>
            </w:pPr>
            <w:r w:rsidRPr="0020152E">
              <w:rPr>
                <w:rFonts w:cs="Times New Roman"/>
              </w:rPr>
              <w:t>? Bài yêu cầu em làm gì</w:t>
            </w:r>
          </w:p>
          <w:p w:rsidR="00B04CDF" w:rsidRPr="0020152E" w:rsidRDefault="00B04CDF" w:rsidP="00784C19">
            <w:pPr>
              <w:spacing w:after="0" w:line="276" w:lineRule="auto"/>
              <w:jc w:val="both"/>
              <w:rPr>
                <w:rFonts w:cs="Times New Roman"/>
              </w:rPr>
            </w:pPr>
            <w:r w:rsidRPr="0020152E">
              <w:rPr>
                <w:rFonts w:cs="Times New Roman"/>
                <w:lang w:val="vi-VN"/>
              </w:rPr>
              <w:t xml:space="preserve">- </w:t>
            </w:r>
            <w:r w:rsidRPr="0020152E">
              <w:rPr>
                <w:rFonts w:cs="Times New Roman"/>
              </w:rPr>
              <w:t>Quan sát - nhận xét mẫu</w:t>
            </w:r>
          </w:p>
          <w:p w:rsidR="00B04CDF" w:rsidRPr="0020152E" w:rsidRDefault="00B04CDF" w:rsidP="00784C19">
            <w:pPr>
              <w:spacing w:after="0" w:line="276" w:lineRule="auto"/>
              <w:jc w:val="both"/>
              <w:rPr>
                <w:rFonts w:cs="Times New Roman"/>
              </w:rPr>
            </w:pPr>
            <w:r w:rsidRPr="0020152E">
              <w:rPr>
                <w:rFonts w:cs="Times New Roman"/>
              </w:rPr>
              <w:t>? Mẫu làm như thế nào</w:t>
            </w:r>
          </w:p>
          <w:p w:rsidR="00B04CDF" w:rsidRPr="0020152E" w:rsidRDefault="00B04CDF" w:rsidP="00784C19">
            <w:pPr>
              <w:spacing w:after="0" w:line="276" w:lineRule="auto"/>
              <w:jc w:val="both"/>
              <w:rPr>
                <w:rFonts w:cs="Times New Roman"/>
              </w:rPr>
            </w:pPr>
            <w:r w:rsidRPr="0020152E">
              <w:rPr>
                <w:rFonts w:cs="Times New Roman"/>
                <w:lang w:val="vi-VN"/>
              </w:rPr>
              <w:t>-</w:t>
            </w:r>
            <w:r w:rsidRPr="0020152E">
              <w:rPr>
                <w:rFonts w:cs="Times New Roman"/>
              </w:rPr>
              <w:t xml:space="preserve"> Tương tự Làm bài</w:t>
            </w:r>
          </w:p>
          <w:p w:rsidR="00B04CDF" w:rsidRPr="0020152E" w:rsidRDefault="00B04CDF" w:rsidP="00784C19">
            <w:pPr>
              <w:spacing w:after="0" w:line="276" w:lineRule="auto"/>
              <w:jc w:val="both"/>
              <w:rPr>
                <w:rFonts w:cs="Times New Roman"/>
              </w:rPr>
            </w:pPr>
            <w:r w:rsidRPr="0020152E">
              <w:rPr>
                <w:rFonts w:cs="Times New Roman"/>
              </w:rPr>
              <w:t>- Nhận xét - giải thích cách làm</w:t>
            </w:r>
          </w:p>
          <w:p w:rsidR="00B04CDF" w:rsidRPr="0020152E" w:rsidRDefault="00B04CDF" w:rsidP="00784C19">
            <w:pPr>
              <w:spacing w:after="0" w:line="276" w:lineRule="auto"/>
              <w:jc w:val="both"/>
              <w:rPr>
                <w:rFonts w:cs="Times New Roman"/>
              </w:rPr>
            </w:pPr>
            <w:r w:rsidRPr="0020152E">
              <w:rPr>
                <w:rFonts w:cs="Times New Roman"/>
              </w:rPr>
              <w:t>? Bài 2 củng cố kiến thức gì</w:t>
            </w:r>
          </w:p>
          <w:p w:rsidR="00B04CDF" w:rsidRPr="0020152E" w:rsidRDefault="00B04CDF" w:rsidP="00784C19">
            <w:pPr>
              <w:spacing w:after="0" w:line="276" w:lineRule="auto"/>
              <w:jc w:val="both"/>
              <w:rPr>
                <w:rFonts w:eastAsia="Calibri" w:cs="Times New Roman"/>
                <w:color w:val="000000"/>
              </w:rPr>
            </w:pPr>
            <w:r w:rsidRPr="0020152E">
              <w:rPr>
                <w:rFonts w:eastAsia="Calibri" w:cs="Times New Roman"/>
                <w:color w:val="000000"/>
              </w:rPr>
              <w:t xml:space="preserve">-Bài học hôm </w:t>
            </w:r>
            <w:proofErr w:type="gramStart"/>
            <w:r w:rsidRPr="0020152E">
              <w:rPr>
                <w:rFonts w:eastAsia="Calibri" w:cs="Times New Roman"/>
                <w:color w:val="000000"/>
              </w:rPr>
              <w:t>nay ,con</w:t>
            </w:r>
            <w:proofErr w:type="gramEnd"/>
            <w:r w:rsidRPr="0020152E">
              <w:rPr>
                <w:rFonts w:eastAsia="Calibri" w:cs="Times New Roman"/>
                <w:color w:val="000000"/>
              </w:rPr>
              <w:t xml:space="preserve"> đã học thêm được điều gì? </w:t>
            </w:r>
          </w:p>
          <w:p w:rsidR="00B04CDF" w:rsidRDefault="00762707" w:rsidP="00784C19">
            <w:pPr>
              <w:spacing w:after="0" w:line="276" w:lineRule="auto"/>
              <w:jc w:val="both"/>
              <w:rPr>
                <w:rFonts w:eastAsia="Calibri" w:cs="Times New Roman"/>
                <w:color w:val="000000"/>
              </w:rPr>
            </w:pPr>
            <w:r>
              <w:rPr>
                <w:rFonts w:eastAsia="Calibri" w:cs="Times New Roman"/>
                <w:color w:val="000000"/>
              </w:rPr>
              <w:t xml:space="preserve">- </w:t>
            </w:r>
            <w:r w:rsidR="00B04CDF" w:rsidRPr="0020152E">
              <w:rPr>
                <w:rFonts w:eastAsia="Calibri" w:cs="Times New Roman"/>
                <w:color w:val="000000"/>
              </w:rPr>
              <w:t>GV cho cân 1 đồ vật HS nêu trọng lượng của đồ vật đó</w:t>
            </w:r>
          </w:p>
          <w:p w:rsidR="00762707" w:rsidRPr="00762707" w:rsidRDefault="00762707" w:rsidP="00784C19">
            <w:pPr>
              <w:spacing w:after="0" w:line="276" w:lineRule="auto"/>
              <w:jc w:val="both"/>
              <w:rPr>
                <w:rFonts w:eastAsia="Calibri" w:cs="Times New Roman"/>
                <w:b/>
                <w:color w:val="000000"/>
              </w:rPr>
            </w:pPr>
            <w:r w:rsidRPr="00762707">
              <w:rPr>
                <w:rFonts w:eastAsia="Calibri" w:cs="Times New Roman"/>
                <w:b/>
                <w:color w:val="000000"/>
              </w:rPr>
              <w:t>IV. CỦNG CỐ, DẶN DÒ</w:t>
            </w:r>
          </w:p>
          <w:p w:rsidR="00762707" w:rsidRPr="00762707" w:rsidRDefault="00762707" w:rsidP="00784C19">
            <w:pPr>
              <w:spacing w:after="0" w:line="276" w:lineRule="auto"/>
              <w:jc w:val="both"/>
              <w:rPr>
                <w:rFonts w:eastAsia="Calibri" w:cs="Times New Roman"/>
                <w:color w:val="000000"/>
              </w:rPr>
            </w:pPr>
            <w:r>
              <w:rPr>
                <w:rFonts w:eastAsia="Calibri" w:cs="Times New Roman"/>
                <w:color w:val="000000"/>
              </w:rPr>
              <w:t>- GV nhận xét</w:t>
            </w:r>
          </w:p>
        </w:tc>
        <w:tc>
          <w:tcPr>
            <w:tcW w:w="4252" w:type="dxa"/>
            <w:shd w:val="clear" w:color="auto" w:fill="auto"/>
          </w:tcPr>
          <w:p w:rsidR="00B04CDF" w:rsidRPr="0020152E" w:rsidRDefault="00B04CDF" w:rsidP="00784C19">
            <w:pPr>
              <w:spacing w:after="0" w:line="276" w:lineRule="auto"/>
              <w:rPr>
                <w:rFonts w:cs="Times New Roman"/>
              </w:rPr>
            </w:pPr>
          </w:p>
          <w:p w:rsidR="00762707"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HS trả lời</w:t>
            </w:r>
          </w:p>
          <w:p w:rsidR="00B04CDF" w:rsidRPr="0020152E" w:rsidRDefault="00B04CDF" w:rsidP="00784C19">
            <w:pPr>
              <w:spacing w:after="0" w:line="276" w:lineRule="auto"/>
              <w:rPr>
                <w:rFonts w:cs="Times New Roman"/>
              </w:rPr>
            </w:pPr>
            <w:r w:rsidRPr="0020152E">
              <w:rPr>
                <w:rFonts w:cs="Times New Roman"/>
              </w:rPr>
              <w:t>- HS quan sát</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Default="00B04CDF" w:rsidP="00784C19">
            <w:pPr>
              <w:spacing w:after="0" w:line="276" w:lineRule="auto"/>
              <w:rPr>
                <w:rFonts w:cs="Times New Roman"/>
              </w:rPr>
            </w:pPr>
            <w:r w:rsidRPr="0020152E">
              <w:rPr>
                <w:rFonts w:cs="Times New Roman"/>
              </w:rPr>
              <w:t xml:space="preserve">- HS nghe </w:t>
            </w:r>
            <w:r w:rsidR="00762707">
              <w:rPr>
                <w:rFonts w:cs="Times New Roman"/>
              </w:rPr>
              <w:t>–</w:t>
            </w:r>
            <w:r w:rsidRPr="0020152E">
              <w:rPr>
                <w:rFonts w:cs="Times New Roman"/>
              </w:rPr>
              <w:t xml:space="preserve"> ghi</w:t>
            </w:r>
            <w:r w:rsidR="00762707">
              <w:rPr>
                <w:rFonts w:cs="Times New Roman"/>
              </w:rPr>
              <w:t xml:space="preserve"> </w:t>
            </w:r>
            <w:r w:rsidRPr="0020152E">
              <w:rPr>
                <w:rFonts w:cs="Times New Roman"/>
              </w:rPr>
              <w:t>vở</w:t>
            </w:r>
          </w:p>
          <w:p w:rsidR="00762707" w:rsidRDefault="00762707" w:rsidP="00784C19">
            <w:pPr>
              <w:spacing w:after="0" w:line="276" w:lineRule="auto"/>
              <w:rPr>
                <w:rFonts w:cs="Times New Roman"/>
              </w:rPr>
            </w:pPr>
          </w:p>
          <w:p w:rsidR="00762707" w:rsidRPr="0020152E" w:rsidRDefault="00762707" w:rsidP="00784C19">
            <w:pPr>
              <w:spacing w:after="0" w:line="276" w:lineRule="auto"/>
              <w:rPr>
                <w:rFonts w:cs="Times New Roman"/>
              </w:rPr>
            </w:pPr>
          </w:p>
          <w:p w:rsidR="00B04CDF"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HS quan sát</w:t>
            </w:r>
          </w:p>
          <w:p w:rsidR="00762707" w:rsidRPr="0020152E" w:rsidRDefault="00762707"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HS trả lời</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lastRenderedPageBreak/>
              <w:t xml:space="preserve">- Hs </w:t>
            </w:r>
            <w:r w:rsidR="00762707">
              <w:rPr>
                <w:rFonts w:cs="Times New Roman"/>
              </w:rPr>
              <w:t>q</w:t>
            </w:r>
            <w:r w:rsidRPr="0020152E">
              <w:rPr>
                <w:rFonts w:cs="Times New Roman"/>
              </w:rPr>
              <w:t>uan sát</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HS trả lời</w:t>
            </w:r>
          </w:p>
          <w:p w:rsidR="00B04CDF" w:rsidRPr="0020152E" w:rsidRDefault="00B04CDF" w:rsidP="00784C19">
            <w:pPr>
              <w:spacing w:after="0" w:line="276" w:lineRule="auto"/>
              <w:rPr>
                <w:rFonts w:cs="Times New Roman"/>
              </w:rPr>
            </w:pPr>
          </w:p>
          <w:p w:rsidR="00B04CDF" w:rsidRDefault="00B04CDF" w:rsidP="00784C19">
            <w:pPr>
              <w:spacing w:after="0" w:line="276" w:lineRule="auto"/>
              <w:rPr>
                <w:rFonts w:cs="Times New Roman"/>
              </w:rPr>
            </w:pPr>
          </w:p>
          <w:p w:rsidR="00762707" w:rsidRDefault="00762707" w:rsidP="00784C19">
            <w:pPr>
              <w:spacing w:after="0" w:line="276" w:lineRule="auto"/>
              <w:rPr>
                <w:rFonts w:cs="Times New Roman"/>
              </w:rPr>
            </w:pPr>
          </w:p>
          <w:p w:rsidR="00762707" w:rsidRPr="0020152E" w:rsidRDefault="00762707"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HS quan sát - nghe</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 xml:space="preserve">HS quan sát </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HS đọc nối tiếp viết bảng - đọc</w:t>
            </w: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HS trả lời</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quan sát - nhận xét</w:t>
            </w: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gói đường</w:t>
            </w: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1 quả cân 1kg</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rPr>
              <w:t xml:space="preserve">- </w:t>
            </w:r>
            <w:r w:rsidRPr="0020152E">
              <w:rPr>
                <w:rFonts w:cs="Times New Roman"/>
                <w:lang w:val="vi-VN"/>
              </w:rPr>
              <w:t>ở</w:t>
            </w:r>
            <w:r w:rsidRPr="0020152E">
              <w:rPr>
                <w:rFonts w:cs="Times New Roman"/>
              </w:rPr>
              <w:t xml:space="preserve"> vạch giữa</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rPr>
              <w:t>- trạng thái cân bằng</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rPr>
              <w:t>HS nghe - quan sát</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w:t>
            </w:r>
            <w:r w:rsidRPr="0020152E">
              <w:rPr>
                <w:rFonts w:cs="Times New Roman"/>
              </w:rPr>
              <w:t xml:space="preserve"> HS nêu</w:t>
            </w:r>
          </w:p>
          <w:p w:rsidR="00B04CDF" w:rsidRPr="0020152E" w:rsidRDefault="00B04CDF" w:rsidP="00784C19">
            <w:pPr>
              <w:spacing w:after="0" w:line="276" w:lineRule="auto"/>
              <w:rPr>
                <w:rFonts w:cs="Times New Roman"/>
              </w:rPr>
            </w:pPr>
            <w:r w:rsidRPr="0020152E">
              <w:rPr>
                <w:rFonts w:cs="Times New Roman"/>
              </w:rPr>
              <w:t>2 HS trả lời</w:t>
            </w:r>
          </w:p>
          <w:p w:rsidR="00B04CDF" w:rsidRPr="0020152E" w:rsidRDefault="00762707" w:rsidP="00784C19">
            <w:pPr>
              <w:spacing w:after="0" w:line="276" w:lineRule="auto"/>
              <w:rPr>
                <w:rFonts w:cs="Times New Roman"/>
              </w:rPr>
            </w:pPr>
            <w:r>
              <w:rPr>
                <w:rFonts w:cs="Times New Roman"/>
              </w:rPr>
              <w:t xml:space="preserve">- </w:t>
            </w:r>
            <w:r w:rsidR="00B04CDF" w:rsidRPr="0020152E">
              <w:rPr>
                <w:rFonts w:cs="Times New Roman"/>
              </w:rPr>
              <w:t>Lớp QS</w:t>
            </w: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2kg</w:t>
            </w: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vì kim chỉ vào giữa, đĩa cân có 2 quả cân 1kg</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Lớp QS</w:t>
            </w: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3kg</w:t>
            </w:r>
          </w:p>
          <w:p w:rsidR="00B04CDF" w:rsidRPr="0020152E" w:rsidRDefault="00B04CDF" w:rsidP="00784C19">
            <w:pPr>
              <w:spacing w:after="0" w:line="276" w:lineRule="auto"/>
              <w:rPr>
                <w:rFonts w:cs="Times New Roman"/>
              </w:rPr>
            </w:pPr>
            <w:r w:rsidRPr="0020152E">
              <w:rPr>
                <w:rFonts w:cs="Times New Roman"/>
                <w:lang w:val="vi-VN"/>
              </w:rPr>
              <w:t>- K</w:t>
            </w:r>
            <w:r w:rsidRPr="0020152E">
              <w:rPr>
                <w:rFonts w:cs="Times New Roman"/>
              </w:rPr>
              <w:t>im đồng hồ chỉ vào số 3</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2 HS nêu</w:t>
            </w: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 xml:space="preserve">2 HS </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lang w:val="vi-VN"/>
              </w:rPr>
            </w:pPr>
            <w:r w:rsidRPr="0020152E">
              <w:rPr>
                <w:rFonts w:cs="Times New Roman"/>
              </w:rPr>
              <w:t>- tính có kèm đơn vị</w:t>
            </w:r>
            <w:r w:rsidRPr="0020152E">
              <w:rPr>
                <w:rFonts w:cs="Times New Roman"/>
                <w:lang w:val="vi-VN"/>
              </w:rPr>
              <w:t xml:space="preserve"> đo</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2 HS nêu</w:t>
            </w: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rPr>
            </w:pPr>
          </w:p>
          <w:p w:rsidR="00B04CDF" w:rsidRPr="0020152E" w:rsidRDefault="00B04CDF" w:rsidP="00784C19">
            <w:pPr>
              <w:spacing w:after="0" w:line="276" w:lineRule="auto"/>
              <w:rPr>
                <w:rFonts w:cs="Times New Roman"/>
                <w:lang w:val="vi-VN"/>
              </w:rPr>
            </w:pPr>
          </w:p>
          <w:p w:rsidR="00B04CDF" w:rsidRPr="0020152E" w:rsidRDefault="00B04CDF" w:rsidP="00784C19">
            <w:pPr>
              <w:spacing w:after="0" w:line="276" w:lineRule="auto"/>
              <w:rPr>
                <w:rFonts w:cs="Times New Roman"/>
              </w:rPr>
            </w:pPr>
            <w:r w:rsidRPr="0020152E">
              <w:rPr>
                <w:rFonts w:cs="Times New Roman"/>
                <w:lang w:val="vi-VN"/>
              </w:rPr>
              <w:t xml:space="preserve">- </w:t>
            </w:r>
            <w:r w:rsidRPr="0020152E">
              <w:rPr>
                <w:rFonts w:cs="Times New Roman"/>
              </w:rPr>
              <w:t>HS trả lời</w:t>
            </w:r>
          </w:p>
        </w:tc>
      </w:tr>
    </w:tbl>
    <w:p w:rsidR="00B04CDF" w:rsidRPr="0020152E" w:rsidRDefault="00B04CDF" w:rsidP="00784C19">
      <w:pPr>
        <w:spacing w:after="0" w:line="276" w:lineRule="auto"/>
        <w:rPr>
          <w:rFonts w:cs="Times New Roman"/>
          <w:b/>
          <w:i/>
          <w:szCs w:val="28"/>
          <w:lang w:val="vi-VN"/>
        </w:rPr>
      </w:pPr>
      <w:r w:rsidRPr="0020152E">
        <w:rPr>
          <w:rFonts w:cs="Times New Roman"/>
          <w:b/>
          <w:i/>
          <w:szCs w:val="28"/>
          <w:lang w:val="vi-VN"/>
        </w:rPr>
        <w:lastRenderedPageBreak/>
        <w:t xml:space="preserve">*Điều chỉnh sau bài dạy: </w:t>
      </w:r>
    </w:p>
    <w:p w:rsidR="00B04CDF" w:rsidRPr="0020152E" w:rsidRDefault="00B04CDF" w:rsidP="00784C19">
      <w:pPr>
        <w:spacing w:after="0" w:line="276" w:lineRule="auto"/>
        <w:rPr>
          <w:rFonts w:cs="Times New Roman"/>
          <w:szCs w:val="28"/>
        </w:rPr>
      </w:pPr>
      <w:r w:rsidRPr="0020152E">
        <w:rPr>
          <w:rFonts w:cs="Times New Roman"/>
          <w:szCs w:val="28"/>
          <w:lang w:val="vi-VN"/>
        </w:rPr>
        <w:t>.................................................................................................................................</w:t>
      </w:r>
    </w:p>
    <w:p w:rsidR="00B04CDF" w:rsidRPr="0020152E" w:rsidRDefault="00B04CDF" w:rsidP="00784C19">
      <w:pPr>
        <w:spacing w:after="0" w:line="276" w:lineRule="auto"/>
        <w:rPr>
          <w:rFonts w:cs="Times New Roman"/>
          <w:color w:val="191919" w:themeColor="text1" w:themeTint="E6"/>
          <w:szCs w:val="28"/>
        </w:rPr>
      </w:pPr>
      <w:r w:rsidRPr="0020152E">
        <w:rPr>
          <w:rFonts w:cs="Times New Roman"/>
          <w:szCs w:val="28"/>
          <w:lang w:val="vi-VN"/>
        </w:rPr>
        <w:t>.................................................................................................................................</w:t>
      </w:r>
    </w:p>
    <w:p w:rsidR="00762707" w:rsidRDefault="00762707" w:rsidP="00784C19">
      <w:pPr>
        <w:spacing w:after="0" w:line="276" w:lineRule="auto"/>
        <w:jc w:val="center"/>
        <w:rPr>
          <w:b/>
          <w:szCs w:val="28"/>
        </w:rPr>
      </w:pPr>
      <w:r>
        <w:rPr>
          <w:b/>
          <w:szCs w:val="28"/>
        </w:rPr>
        <w:t>__________________________________________</w:t>
      </w:r>
    </w:p>
    <w:p w:rsidR="00762707" w:rsidRDefault="00762707" w:rsidP="00784C19">
      <w:pPr>
        <w:spacing w:after="0" w:line="276" w:lineRule="auto"/>
        <w:rPr>
          <w:b/>
          <w:szCs w:val="28"/>
        </w:rPr>
      </w:pPr>
      <w:r>
        <w:rPr>
          <w:b/>
          <w:szCs w:val="28"/>
        </w:rPr>
        <w:t>TOÁN</w:t>
      </w:r>
    </w:p>
    <w:p w:rsidR="00762707" w:rsidRDefault="00762707" w:rsidP="00784C19">
      <w:pPr>
        <w:spacing w:after="0" w:line="276" w:lineRule="auto"/>
        <w:rPr>
          <w:b/>
          <w:szCs w:val="28"/>
        </w:rPr>
      </w:pPr>
      <w:r>
        <w:rPr>
          <w:b/>
          <w:szCs w:val="28"/>
        </w:rPr>
        <w:t>-65-</w:t>
      </w:r>
    </w:p>
    <w:p w:rsidR="0060566C" w:rsidRPr="00A132C3" w:rsidRDefault="00762707" w:rsidP="00784C19">
      <w:pPr>
        <w:spacing w:after="0" w:line="276" w:lineRule="auto"/>
        <w:jc w:val="center"/>
        <w:rPr>
          <w:b/>
          <w:szCs w:val="28"/>
        </w:rPr>
      </w:pPr>
      <w:r>
        <w:rPr>
          <w:b/>
          <w:szCs w:val="28"/>
        </w:rPr>
        <w:t>KI- LÔ- GAM (tiết 2</w:t>
      </w:r>
      <w:r w:rsidR="0060566C" w:rsidRPr="00A132C3">
        <w:rPr>
          <w:b/>
          <w:szCs w:val="28"/>
        </w:rPr>
        <w:t>)</w:t>
      </w:r>
    </w:p>
    <w:p w:rsidR="0060566C" w:rsidRPr="00A132C3" w:rsidRDefault="00762707" w:rsidP="00784C19">
      <w:pPr>
        <w:spacing w:after="0" w:line="276" w:lineRule="auto"/>
        <w:rPr>
          <w:b/>
          <w:szCs w:val="28"/>
        </w:rPr>
      </w:pPr>
      <w:r>
        <w:rPr>
          <w:b/>
          <w:szCs w:val="28"/>
        </w:rPr>
        <w:t>I. YÊU CẦU CẦN ĐẠT</w:t>
      </w:r>
    </w:p>
    <w:p w:rsidR="0060566C" w:rsidRPr="00A132C3" w:rsidRDefault="0060566C" w:rsidP="00784C19">
      <w:pPr>
        <w:spacing w:after="0" w:line="276" w:lineRule="auto"/>
        <w:rPr>
          <w:b/>
          <w:szCs w:val="28"/>
        </w:rPr>
      </w:pPr>
      <w:r w:rsidRPr="00A132C3">
        <w:rPr>
          <w:b/>
          <w:szCs w:val="28"/>
        </w:rPr>
        <w:t>1. Kiến thức</w:t>
      </w:r>
      <w:r w:rsidR="00762707">
        <w:rPr>
          <w:b/>
          <w:szCs w:val="28"/>
        </w:rPr>
        <w:t>, kĩ năng</w:t>
      </w:r>
    </w:p>
    <w:p w:rsidR="0060566C" w:rsidRPr="00A132C3" w:rsidRDefault="0060566C" w:rsidP="00784C19">
      <w:pPr>
        <w:spacing w:after="0" w:line="276" w:lineRule="auto"/>
        <w:rPr>
          <w:szCs w:val="28"/>
        </w:rPr>
      </w:pPr>
      <w:r w:rsidRPr="00A132C3">
        <w:rPr>
          <w:szCs w:val="28"/>
        </w:rPr>
        <w:t>- Giải bài toán nhiều hơn với đơn vị đo là ki- lô- gam.</w:t>
      </w:r>
    </w:p>
    <w:p w:rsidR="0060566C" w:rsidRPr="00A132C3" w:rsidRDefault="0060566C" w:rsidP="00784C19">
      <w:pPr>
        <w:spacing w:after="0" w:line="276" w:lineRule="auto"/>
        <w:rPr>
          <w:szCs w:val="28"/>
        </w:rPr>
      </w:pPr>
      <w:r w:rsidRPr="00A132C3">
        <w:rPr>
          <w:szCs w:val="28"/>
        </w:rPr>
        <w:t xml:space="preserve">- Thực hành cân một số đồ vật trong thực tế và tính toán </w:t>
      </w:r>
      <w:proofErr w:type="gramStart"/>
      <w:r w:rsidRPr="00A132C3">
        <w:rPr>
          <w:szCs w:val="28"/>
        </w:rPr>
        <w:t>theo</w:t>
      </w:r>
      <w:proofErr w:type="gramEnd"/>
      <w:r w:rsidRPr="00A132C3">
        <w:rPr>
          <w:szCs w:val="28"/>
        </w:rPr>
        <w:t xml:space="preserve"> đơn vị ki- lô- gam.</w:t>
      </w:r>
    </w:p>
    <w:p w:rsidR="0060566C" w:rsidRPr="00A132C3" w:rsidRDefault="0060566C" w:rsidP="00784C19">
      <w:pPr>
        <w:spacing w:after="0" w:line="276" w:lineRule="auto"/>
        <w:rPr>
          <w:szCs w:val="28"/>
        </w:rPr>
      </w:pPr>
      <w:r w:rsidRPr="00A132C3">
        <w:rPr>
          <w:szCs w:val="28"/>
        </w:rPr>
        <w:t>- Biết được tên một số loại cân trong thực tế cuộc sống.</w:t>
      </w:r>
    </w:p>
    <w:p w:rsidR="0060566C" w:rsidRPr="00A132C3" w:rsidRDefault="0060566C" w:rsidP="00784C19">
      <w:pPr>
        <w:spacing w:after="0" w:line="276" w:lineRule="auto"/>
        <w:rPr>
          <w:b/>
          <w:szCs w:val="28"/>
        </w:rPr>
      </w:pPr>
      <w:r w:rsidRPr="00A132C3">
        <w:rPr>
          <w:b/>
          <w:szCs w:val="28"/>
        </w:rPr>
        <w:t>2. Năng lự</w:t>
      </w:r>
      <w:r w:rsidR="00762707">
        <w:rPr>
          <w:b/>
          <w:szCs w:val="28"/>
        </w:rPr>
        <w:t>c, phẩm chất</w:t>
      </w:r>
    </w:p>
    <w:p w:rsidR="00762707" w:rsidRDefault="0060566C" w:rsidP="00784C19">
      <w:pPr>
        <w:spacing w:after="0" w:line="276" w:lineRule="auto"/>
        <w:rPr>
          <w:szCs w:val="28"/>
        </w:rPr>
      </w:pPr>
      <w:r w:rsidRPr="00A132C3">
        <w:rPr>
          <w:szCs w:val="28"/>
        </w:rPr>
        <w:t xml:space="preserve">- Năng lực </w:t>
      </w:r>
      <w:proofErr w:type="gramStart"/>
      <w:r w:rsidRPr="00A132C3">
        <w:rPr>
          <w:szCs w:val="28"/>
        </w:rPr>
        <w:t>chung</w:t>
      </w:r>
      <w:proofErr w:type="gramEnd"/>
      <w:r w:rsidRPr="00A132C3">
        <w:rPr>
          <w:szCs w:val="28"/>
        </w:rPr>
        <w:t>: Phát triển năng lực tự chủ và tự học, giao tiếp và hợp tác, giải quyết vấn đề và sáng tạo.</w:t>
      </w:r>
    </w:p>
    <w:p w:rsidR="0060566C" w:rsidRPr="00A132C3" w:rsidRDefault="0060566C" w:rsidP="00784C19">
      <w:pPr>
        <w:spacing w:after="0" w:line="276" w:lineRule="auto"/>
        <w:rPr>
          <w:szCs w:val="28"/>
        </w:rPr>
      </w:pPr>
      <w:r w:rsidRPr="00A132C3">
        <w:rPr>
          <w:szCs w:val="28"/>
        </w:rPr>
        <w:lastRenderedPageBreak/>
        <w:t xml:space="preserve">+ Phát triển năng lực tư duy và lập luận toán học, năng lực giao tiếp toán học: Thông qua việc quan sát, xác định các số đo cân nặng của các đồ vật, </w:t>
      </w:r>
      <w:proofErr w:type="gramStart"/>
      <w:r w:rsidRPr="00A132C3">
        <w:rPr>
          <w:szCs w:val="28"/>
        </w:rPr>
        <w:t>nói</w:t>
      </w:r>
      <w:proofErr w:type="gramEnd"/>
      <w:r w:rsidRPr="00A132C3">
        <w:rPr>
          <w:szCs w:val="28"/>
        </w:rPr>
        <w:t xml:space="preserve"> lên kết quả cân của các đồ vật.</w:t>
      </w:r>
    </w:p>
    <w:p w:rsidR="0060566C" w:rsidRPr="00A132C3" w:rsidRDefault="0060566C" w:rsidP="00784C19">
      <w:pPr>
        <w:spacing w:after="0" w:line="276" w:lineRule="auto"/>
        <w:rPr>
          <w:szCs w:val="28"/>
        </w:rPr>
      </w:pPr>
      <w:proofErr w:type="gramStart"/>
      <w:r w:rsidRPr="00A132C3">
        <w:rPr>
          <w:szCs w:val="28"/>
        </w:rPr>
        <w:t>+ Phát triển năng lực sử dụng công cụ, phương tiện học toán, năng lực giải quyết vấn đề toán học, năng lực mô hình hóa toán học: Thông qua việc thực hành cân các đồ vật trong thực tiễn, nghiên cứu bài toán có lời văn liên quan đến thực tiễn, HS phát hiện được vấn đề cần giải quyết, nêu và thực hiện được phép tính, trả lời được câu hỏi của tình huống.</w:t>
      </w:r>
      <w:proofErr w:type="gramEnd"/>
    </w:p>
    <w:p w:rsidR="0060566C" w:rsidRPr="00A132C3" w:rsidRDefault="0060566C" w:rsidP="00784C19">
      <w:pPr>
        <w:spacing w:after="0" w:line="276" w:lineRule="auto"/>
        <w:rPr>
          <w:szCs w:val="28"/>
        </w:rPr>
      </w:pPr>
      <w:r w:rsidRPr="00A132C3">
        <w:rPr>
          <w:szCs w:val="28"/>
        </w:rPr>
        <w:t>- HS yêu thích môn học, Biết ứng dụng bài học vào thực tế cuộc sống.</w:t>
      </w:r>
    </w:p>
    <w:p w:rsidR="0060566C" w:rsidRPr="00A132C3" w:rsidRDefault="0060566C" w:rsidP="00784C19">
      <w:pPr>
        <w:spacing w:after="0" w:line="276" w:lineRule="auto"/>
        <w:rPr>
          <w:b/>
          <w:szCs w:val="28"/>
        </w:rPr>
      </w:pPr>
      <w:r w:rsidRPr="00A132C3">
        <w:rPr>
          <w:b/>
          <w:szCs w:val="28"/>
        </w:rPr>
        <w:t xml:space="preserve">II. </w:t>
      </w:r>
      <w:r w:rsidR="00762707">
        <w:rPr>
          <w:b/>
          <w:szCs w:val="28"/>
        </w:rPr>
        <w:t>ĐỒ DÙNG DẠY HỌC</w:t>
      </w:r>
    </w:p>
    <w:p w:rsidR="0060566C" w:rsidRPr="00A132C3" w:rsidRDefault="0060566C" w:rsidP="00784C19">
      <w:pPr>
        <w:spacing w:after="0" w:line="276" w:lineRule="auto"/>
        <w:rPr>
          <w:szCs w:val="28"/>
        </w:rPr>
      </w:pPr>
      <w:r w:rsidRPr="00A132C3">
        <w:rPr>
          <w:szCs w:val="28"/>
        </w:rPr>
        <w:t>- Bảng phụ</w:t>
      </w:r>
    </w:p>
    <w:p w:rsidR="0060566C" w:rsidRPr="00A132C3" w:rsidRDefault="0060566C" w:rsidP="00784C19">
      <w:pPr>
        <w:spacing w:after="0" w:line="276" w:lineRule="auto"/>
        <w:rPr>
          <w:szCs w:val="28"/>
        </w:rPr>
      </w:pPr>
      <w:r w:rsidRPr="00A132C3">
        <w:rPr>
          <w:szCs w:val="28"/>
        </w:rPr>
        <w:t>- Cân đĩa, cân đồng hồ, một số đồ vật như: hoa quả, đường, kẹo…. để HS thực hành cân</w:t>
      </w:r>
    </w:p>
    <w:p w:rsidR="0060566C" w:rsidRPr="00A132C3" w:rsidRDefault="0060566C" w:rsidP="00784C19">
      <w:pPr>
        <w:spacing w:after="0" w:line="276" w:lineRule="auto"/>
        <w:rPr>
          <w:szCs w:val="28"/>
        </w:rPr>
      </w:pPr>
      <w:r w:rsidRPr="00A132C3">
        <w:rPr>
          <w:szCs w:val="28"/>
        </w:rPr>
        <w:t xml:space="preserve">- Máy tính, </w:t>
      </w:r>
      <w:r w:rsidR="007F4051">
        <w:rPr>
          <w:szCs w:val="28"/>
        </w:rPr>
        <w:t>tivi</w:t>
      </w:r>
      <w:r w:rsidRPr="00A132C3">
        <w:rPr>
          <w:szCs w:val="28"/>
        </w:rPr>
        <w:t>, video hướng dẫn cách sử dụng một số loại cân.</w:t>
      </w:r>
    </w:p>
    <w:p w:rsidR="0060566C" w:rsidRDefault="0060566C" w:rsidP="00784C19">
      <w:pPr>
        <w:spacing w:after="0" w:line="276" w:lineRule="auto"/>
        <w:jc w:val="both"/>
        <w:rPr>
          <w:rFonts w:eastAsia="Calibri"/>
          <w:b/>
          <w:color w:val="000000" w:themeColor="text1"/>
          <w:szCs w:val="28"/>
        </w:rPr>
      </w:pPr>
      <w:r w:rsidRPr="00A132C3">
        <w:rPr>
          <w:rFonts w:eastAsia="Calibri"/>
          <w:b/>
          <w:color w:val="000000" w:themeColor="text1"/>
          <w:szCs w:val="28"/>
        </w:rPr>
        <w:t xml:space="preserve">III. CÁC HOẠT ĐỘNG DẠY HỌC </w:t>
      </w:r>
    </w:p>
    <w:tbl>
      <w:tblPr>
        <w:tblStyle w:val="TableGrid"/>
        <w:tblW w:w="0" w:type="auto"/>
        <w:tblLook w:val="04A0" w:firstRow="1" w:lastRow="0" w:firstColumn="1" w:lastColumn="0" w:noHBand="0" w:noVBand="1"/>
      </w:tblPr>
      <w:tblGrid>
        <w:gridCol w:w="4672"/>
        <w:gridCol w:w="4672"/>
      </w:tblGrid>
      <w:tr w:rsidR="007F4051" w:rsidTr="007F4051">
        <w:tc>
          <w:tcPr>
            <w:tcW w:w="4672" w:type="dxa"/>
          </w:tcPr>
          <w:p w:rsidR="007F4051" w:rsidRPr="007F4051" w:rsidRDefault="007F4051" w:rsidP="002E37D8">
            <w:pPr>
              <w:spacing w:after="0" w:line="276" w:lineRule="auto"/>
              <w:jc w:val="center"/>
              <w:rPr>
                <w:b/>
                <w:color w:val="000000" w:themeColor="text1"/>
                <w:szCs w:val="28"/>
              </w:rPr>
            </w:pPr>
            <w:r>
              <w:rPr>
                <w:b/>
                <w:color w:val="000000" w:themeColor="text1"/>
                <w:szCs w:val="28"/>
              </w:rPr>
              <w:t>HOẠT ĐỘNG DẠY</w:t>
            </w:r>
          </w:p>
        </w:tc>
        <w:tc>
          <w:tcPr>
            <w:tcW w:w="4672" w:type="dxa"/>
          </w:tcPr>
          <w:p w:rsidR="007F4051" w:rsidRPr="007F4051" w:rsidRDefault="007F4051" w:rsidP="002E37D8">
            <w:pPr>
              <w:spacing w:after="0" w:line="276" w:lineRule="auto"/>
              <w:jc w:val="center"/>
              <w:rPr>
                <w:b/>
                <w:color w:val="000000" w:themeColor="text1"/>
                <w:szCs w:val="28"/>
              </w:rPr>
            </w:pPr>
            <w:r>
              <w:rPr>
                <w:b/>
                <w:color w:val="000000" w:themeColor="text1"/>
                <w:szCs w:val="28"/>
              </w:rPr>
              <w:t>HOẠT ĐỘNG HỌC</w:t>
            </w:r>
          </w:p>
        </w:tc>
      </w:tr>
      <w:tr w:rsidR="007F4051" w:rsidTr="007F4051">
        <w:tc>
          <w:tcPr>
            <w:tcW w:w="4672" w:type="dxa"/>
          </w:tcPr>
          <w:p w:rsidR="007F4051" w:rsidRDefault="007F4051" w:rsidP="00784C19">
            <w:pPr>
              <w:spacing w:after="0" w:line="276" w:lineRule="auto"/>
              <w:jc w:val="both"/>
              <w:rPr>
                <w:b/>
                <w:color w:val="000000" w:themeColor="text1"/>
                <w:szCs w:val="28"/>
              </w:rPr>
            </w:pPr>
            <w:r>
              <w:rPr>
                <w:b/>
                <w:color w:val="000000" w:themeColor="text1"/>
                <w:szCs w:val="28"/>
              </w:rPr>
              <w:t>I. KHỞI ĐỘNG</w:t>
            </w:r>
          </w:p>
          <w:p w:rsidR="007F4051" w:rsidRDefault="007F4051" w:rsidP="00784C19">
            <w:pPr>
              <w:spacing w:after="0" w:line="276" w:lineRule="auto"/>
              <w:jc w:val="both"/>
              <w:rPr>
                <w:szCs w:val="28"/>
              </w:rPr>
            </w:pPr>
            <w:r w:rsidRPr="00A132C3">
              <w:rPr>
                <w:szCs w:val="28"/>
              </w:rPr>
              <w:t>- GV bật nhạc và cùng thống nhất động tác phụ họa trên nền nhạc bài Thật là hay</w:t>
            </w:r>
          </w:p>
          <w:p w:rsidR="007F4051" w:rsidRDefault="002E37D8" w:rsidP="00784C19">
            <w:pPr>
              <w:spacing w:after="0" w:line="276" w:lineRule="auto"/>
              <w:jc w:val="both"/>
              <w:rPr>
                <w:szCs w:val="28"/>
              </w:rPr>
            </w:pPr>
            <w:r>
              <w:rPr>
                <w:szCs w:val="28"/>
              </w:rPr>
              <w:t xml:space="preserve">- </w:t>
            </w:r>
            <w:r w:rsidR="007F4051" w:rsidRPr="00A132C3">
              <w:rPr>
                <w:szCs w:val="28"/>
              </w:rPr>
              <w:t>GV nói: Tiết học trước các em đã được tìm hiểu về đơn vị đo khối lượng ki-lô-gam. Biết đọc, viết kg. Tiết học ngày hôm nay cô cùng cả lớp sẽ tiếp tục làm các bài tập liên quan đến ki-lô-gam, sau đó sẽ cùng tìm hiểu về một số loại cân thường dùng trong cuộc sống cũng như thực hành cân các đồ vật nhé.</w:t>
            </w:r>
          </w:p>
          <w:p w:rsidR="007F4051" w:rsidRDefault="007F4051" w:rsidP="00784C19">
            <w:pPr>
              <w:spacing w:after="0" w:line="276" w:lineRule="auto"/>
              <w:jc w:val="both"/>
              <w:rPr>
                <w:szCs w:val="28"/>
              </w:rPr>
            </w:pPr>
            <w:r w:rsidRPr="00A132C3">
              <w:rPr>
                <w:szCs w:val="28"/>
              </w:rPr>
              <w:t>- GV ghi tên đầu bài</w:t>
            </w:r>
          </w:p>
          <w:p w:rsidR="007F4051" w:rsidRDefault="007F4051" w:rsidP="00784C19">
            <w:pPr>
              <w:spacing w:after="0" w:line="276" w:lineRule="auto"/>
              <w:jc w:val="both"/>
              <w:rPr>
                <w:b/>
                <w:color w:val="000000" w:themeColor="text1"/>
                <w:szCs w:val="28"/>
              </w:rPr>
            </w:pPr>
            <w:r>
              <w:rPr>
                <w:b/>
                <w:color w:val="000000" w:themeColor="text1"/>
                <w:szCs w:val="28"/>
              </w:rPr>
              <w:t>II. LUYỆN TẬP, THỰC HÀNH</w:t>
            </w:r>
          </w:p>
          <w:p w:rsidR="007F4051" w:rsidRDefault="007F4051" w:rsidP="00784C19">
            <w:pPr>
              <w:spacing w:after="0" w:line="276" w:lineRule="auto"/>
              <w:jc w:val="both"/>
              <w:rPr>
                <w:szCs w:val="28"/>
              </w:rPr>
            </w:pPr>
            <w:r w:rsidRPr="00A132C3">
              <w:rPr>
                <w:b/>
                <w:szCs w:val="28"/>
              </w:rPr>
              <w:t>Bài 3:</w:t>
            </w:r>
            <w:r w:rsidRPr="00A132C3">
              <w:rPr>
                <w:szCs w:val="28"/>
              </w:rPr>
              <w:t xml:space="preserve"> Bài toán</w:t>
            </w:r>
          </w:p>
          <w:p w:rsidR="007F4051" w:rsidRDefault="007F4051" w:rsidP="00784C19">
            <w:pPr>
              <w:spacing w:after="0" w:line="276" w:lineRule="auto"/>
              <w:jc w:val="both"/>
              <w:rPr>
                <w:szCs w:val="28"/>
              </w:rPr>
            </w:pPr>
            <w:r>
              <w:rPr>
                <w:szCs w:val="28"/>
              </w:rPr>
              <w:t xml:space="preserve">- </w:t>
            </w:r>
            <w:r w:rsidRPr="00A132C3">
              <w:rPr>
                <w:szCs w:val="28"/>
              </w:rPr>
              <w:t>Gọi HS đọc bài toán.</w:t>
            </w:r>
          </w:p>
          <w:p w:rsidR="007F4051" w:rsidRPr="00A132C3" w:rsidRDefault="007F4051" w:rsidP="00784C19">
            <w:pPr>
              <w:spacing w:after="0" w:line="276" w:lineRule="auto"/>
              <w:rPr>
                <w:szCs w:val="28"/>
              </w:rPr>
            </w:pPr>
            <w:r w:rsidRPr="00A132C3">
              <w:rPr>
                <w:szCs w:val="28"/>
              </w:rPr>
              <w:t>- Yêu cầu HS thảo luận nhóm đôi theo nội dung sau:</w:t>
            </w:r>
          </w:p>
          <w:p w:rsidR="007F4051" w:rsidRDefault="007F4051" w:rsidP="00784C19">
            <w:pPr>
              <w:spacing w:after="0" w:line="276" w:lineRule="auto"/>
              <w:rPr>
                <w:szCs w:val="28"/>
              </w:rPr>
            </w:pPr>
            <w:r w:rsidRPr="00A132C3">
              <w:rPr>
                <w:szCs w:val="28"/>
              </w:rPr>
              <w:t>+ Bài toán cho biết gì? Hỏi gì?</w:t>
            </w:r>
          </w:p>
          <w:p w:rsidR="00784C19" w:rsidRDefault="00784C19" w:rsidP="00784C19">
            <w:pPr>
              <w:spacing w:after="0" w:line="276" w:lineRule="auto"/>
              <w:rPr>
                <w:szCs w:val="28"/>
              </w:rPr>
            </w:pPr>
          </w:p>
          <w:p w:rsidR="00784C19" w:rsidRDefault="00784C19" w:rsidP="00784C19">
            <w:pPr>
              <w:spacing w:after="0" w:line="276" w:lineRule="auto"/>
              <w:rPr>
                <w:szCs w:val="28"/>
              </w:rPr>
            </w:pPr>
          </w:p>
          <w:p w:rsidR="00784C19" w:rsidRPr="00A132C3" w:rsidRDefault="00784C19" w:rsidP="00784C19">
            <w:pPr>
              <w:spacing w:after="0" w:line="276" w:lineRule="auto"/>
              <w:rPr>
                <w:szCs w:val="28"/>
              </w:rPr>
            </w:pPr>
          </w:p>
          <w:p w:rsidR="007F4051" w:rsidRDefault="007F4051" w:rsidP="00784C19">
            <w:pPr>
              <w:spacing w:after="0" w:line="276" w:lineRule="auto"/>
              <w:jc w:val="both"/>
              <w:rPr>
                <w:szCs w:val="28"/>
              </w:rPr>
            </w:pPr>
            <w:r w:rsidRPr="00A132C3">
              <w:rPr>
                <w:szCs w:val="28"/>
              </w:rPr>
              <w:lastRenderedPageBreak/>
              <w:t xml:space="preserve">+ Muốn biết bạn Huy cân nặng bao nhiêu kg, ta làm như thế </w:t>
            </w:r>
            <w:proofErr w:type="gramStart"/>
            <w:r w:rsidRPr="00A132C3">
              <w:rPr>
                <w:szCs w:val="28"/>
              </w:rPr>
              <w:t>nào?</w:t>
            </w:r>
            <w:proofErr w:type="gramEnd"/>
          </w:p>
          <w:p w:rsidR="007F4051" w:rsidRDefault="007F4051" w:rsidP="00784C19">
            <w:pPr>
              <w:spacing w:after="0" w:line="276" w:lineRule="auto"/>
              <w:jc w:val="both"/>
              <w:rPr>
                <w:szCs w:val="28"/>
              </w:rPr>
            </w:pPr>
            <w:r w:rsidRPr="00A132C3">
              <w:rPr>
                <w:szCs w:val="28"/>
              </w:rPr>
              <w:t>- Yêu cầu HS trình bày kết quả thảo luận.</w:t>
            </w:r>
          </w:p>
          <w:p w:rsidR="007F4051" w:rsidRDefault="007F4051" w:rsidP="00784C19">
            <w:pPr>
              <w:spacing w:after="0" w:line="276" w:lineRule="auto"/>
              <w:jc w:val="both"/>
              <w:rPr>
                <w:szCs w:val="28"/>
              </w:rPr>
            </w:pPr>
            <w:r w:rsidRPr="00A132C3">
              <w:rPr>
                <w:szCs w:val="28"/>
              </w:rPr>
              <w:t>- GV ghi nhanh tóm tắt bài toán lên bảng.</w:t>
            </w:r>
          </w:p>
          <w:p w:rsidR="007F4051" w:rsidRPr="00A132C3" w:rsidRDefault="007F4051" w:rsidP="00784C19">
            <w:pPr>
              <w:spacing w:after="0" w:line="276" w:lineRule="auto"/>
              <w:rPr>
                <w:szCs w:val="28"/>
              </w:rPr>
            </w:pPr>
            <w:r w:rsidRPr="00A132C3">
              <w:rPr>
                <w:szCs w:val="28"/>
              </w:rPr>
              <w:t>GV nhận xét và hỏi thêm:</w:t>
            </w:r>
          </w:p>
          <w:p w:rsidR="007F4051" w:rsidRDefault="007F4051" w:rsidP="00784C19">
            <w:pPr>
              <w:spacing w:after="0" w:line="276" w:lineRule="auto"/>
              <w:jc w:val="both"/>
              <w:rPr>
                <w:szCs w:val="28"/>
              </w:rPr>
            </w:pPr>
            <w:r w:rsidRPr="00A132C3">
              <w:rPr>
                <w:szCs w:val="28"/>
              </w:rPr>
              <w:t>+ Em hiểu nặng hơn có nghĩa là gì?</w:t>
            </w:r>
          </w:p>
          <w:p w:rsidR="007F4051" w:rsidRDefault="007F4051" w:rsidP="00784C19">
            <w:pPr>
              <w:spacing w:after="0" w:line="276" w:lineRule="auto"/>
              <w:jc w:val="both"/>
              <w:rPr>
                <w:szCs w:val="28"/>
              </w:rPr>
            </w:pPr>
            <w:r w:rsidRPr="00A132C3">
              <w:rPr>
                <w:szCs w:val="28"/>
              </w:rPr>
              <w:t>Yêu cầu HS làm bài.</w:t>
            </w:r>
          </w:p>
          <w:p w:rsidR="007F4051" w:rsidRDefault="007F4051" w:rsidP="00784C19">
            <w:pPr>
              <w:spacing w:after="0" w:line="276" w:lineRule="auto"/>
              <w:jc w:val="both"/>
              <w:rPr>
                <w:szCs w:val="28"/>
              </w:rPr>
            </w:pPr>
            <w:r>
              <w:rPr>
                <w:szCs w:val="28"/>
              </w:rPr>
              <w:t xml:space="preserve">- </w:t>
            </w:r>
            <w:r w:rsidRPr="00A132C3">
              <w:rPr>
                <w:szCs w:val="28"/>
              </w:rPr>
              <w:t>GV ghi nhanh tóm tắt bài toán lên bảng.</w:t>
            </w:r>
          </w:p>
          <w:p w:rsidR="007F4051" w:rsidRDefault="007F4051" w:rsidP="00784C19">
            <w:pPr>
              <w:spacing w:after="0" w:line="276" w:lineRule="auto"/>
              <w:jc w:val="both"/>
              <w:rPr>
                <w:szCs w:val="28"/>
              </w:rPr>
            </w:pPr>
            <w:r>
              <w:rPr>
                <w:szCs w:val="28"/>
              </w:rPr>
              <w:t xml:space="preserve">- </w:t>
            </w:r>
            <w:r w:rsidRPr="00A132C3">
              <w:rPr>
                <w:szCs w:val="28"/>
              </w:rPr>
              <w:t>Gọi HS đọc kết quả bài làm.</w:t>
            </w:r>
          </w:p>
          <w:p w:rsidR="007F4051" w:rsidRDefault="007F4051" w:rsidP="00784C19">
            <w:pPr>
              <w:spacing w:after="0" w:line="276" w:lineRule="auto"/>
              <w:rPr>
                <w:szCs w:val="28"/>
              </w:rPr>
            </w:pPr>
            <w:r w:rsidRPr="00A132C3">
              <w:rPr>
                <w:szCs w:val="28"/>
              </w:rPr>
              <w:t>- GV chốt bài làm đúng và hỏ</w:t>
            </w:r>
            <w:r w:rsidR="002E37D8">
              <w:rPr>
                <w:szCs w:val="28"/>
              </w:rPr>
              <w:t>i</w:t>
            </w:r>
            <w:r w:rsidRPr="00A132C3">
              <w:rPr>
                <w:szCs w:val="28"/>
              </w:rPr>
              <w:t>:</w:t>
            </w:r>
          </w:p>
          <w:p w:rsidR="002E37D8" w:rsidRDefault="002E37D8" w:rsidP="00784C19">
            <w:pPr>
              <w:spacing w:after="0" w:line="276" w:lineRule="auto"/>
              <w:rPr>
                <w:szCs w:val="28"/>
              </w:rPr>
            </w:pPr>
          </w:p>
          <w:p w:rsidR="002E37D8" w:rsidRDefault="002E37D8" w:rsidP="00784C19">
            <w:pPr>
              <w:spacing w:after="0" w:line="276" w:lineRule="auto"/>
              <w:rPr>
                <w:szCs w:val="28"/>
              </w:rPr>
            </w:pPr>
          </w:p>
          <w:p w:rsidR="002E37D8" w:rsidRPr="00A132C3" w:rsidRDefault="002E37D8" w:rsidP="00784C19">
            <w:pPr>
              <w:spacing w:after="0" w:line="276" w:lineRule="auto"/>
              <w:rPr>
                <w:szCs w:val="28"/>
              </w:rPr>
            </w:pPr>
          </w:p>
          <w:p w:rsidR="007F4051" w:rsidRDefault="007F4051" w:rsidP="00784C19">
            <w:pPr>
              <w:spacing w:after="0" w:line="276" w:lineRule="auto"/>
              <w:jc w:val="both"/>
              <w:rPr>
                <w:szCs w:val="28"/>
              </w:rPr>
            </w:pPr>
            <w:r w:rsidRPr="00A132C3">
              <w:rPr>
                <w:szCs w:val="28"/>
              </w:rPr>
              <w:t>+ Đây là bài toán gì chúng ta đã học?</w:t>
            </w:r>
          </w:p>
          <w:p w:rsidR="007F4051" w:rsidRDefault="007F4051" w:rsidP="00784C19">
            <w:pPr>
              <w:spacing w:after="0" w:line="276" w:lineRule="auto"/>
              <w:jc w:val="both"/>
              <w:rPr>
                <w:szCs w:val="28"/>
              </w:rPr>
            </w:pPr>
            <w:r w:rsidRPr="00A132C3">
              <w:rPr>
                <w:szCs w:val="28"/>
              </w:rPr>
              <w:t>+ Nêu lại cách giải bài toán trên?</w:t>
            </w:r>
          </w:p>
          <w:p w:rsidR="007F4051" w:rsidRDefault="007F4051" w:rsidP="00784C19">
            <w:pPr>
              <w:spacing w:after="0" w:line="276" w:lineRule="auto"/>
              <w:jc w:val="both"/>
              <w:rPr>
                <w:b/>
                <w:szCs w:val="28"/>
              </w:rPr>
            </w:pPr>
            <w:r w:rsidRPr="00A132C3">
              <w:rPr>
                <w:b/>
                <w:szCs w:val="28"/>
              </w:rPr>
              <w:t>Bài 4: Thực hành”Cân đồ vật”</w:t>
            </w:r>
          </w:p>
          <w:p w:rsidR="007F4051" w:rsidRDefault="002E37D8" w:rsidP="00784C19">
            <w:pPr>
              <w:spacing w:after="0" w:line="276" w:lineRule="auto"/>
              <w:jc w:val="both"/>
              <w:rPr>
                <w:szCs w:val="28"/>
              </w:rPr>
            </w:pPr>
            <w:r>
              <w:rPr>
                <w:szCs w:val="28"/>
              </w:rPr>
              <w:t>- Y</w:t>
            </w:r>
            <w:r w:rsidR="007F4051" w:rsidRPr="00A132C3">
              <w:rPr>
                <w:szCs w:val="28"/>
              </w:rPr>
              <w:t>êu cầu HS lấy các đồ vật đã chuẩn bị trước đặt lên bàn.</w:t>
            </w:r>
          </w:p>
          <w:p w:rsidR="002E37D8" w:rsidRDefault="002E37D8" w:rsidP="00784C19">
            <w:pPr>
              <w:spacing w:after="0" w:line="276" w:lineRule="auto"/>
              <w:jc w:val="both"/>
              <w:rPr>
                <w:szCs w:val="28"/>
              </w:rPr>
            </w:pPr>
          </w:p>
          <w:p w:rsidR="007F4051" w:rsidRDefault="00784C19" w:rsidP="00784C19">
            <w:pPr>
              <w:spacing w:after="0" w:line="276" w:lineRule="auto"/>
              <w:jc w:val="both"/>
              <w:rPr>
                <w:szCs w:val="28"/>
              </w:rPr>
            </w:pPr>
            <w:r w:rsidRPr="00A132C3">
              <w:rPr>
                <w:szCs w:val="28"/>
              </w:rPr>
              <w:t>- GV yêu cầu HS hoạt độ</w:t>
            </w:r>
            <w:r w:rsidR="00946787">
              <w:rPr>
                <w:szCs w:val="28"/>
              </w:rPr>
              <w:t>ng theo nhóm</w:t>
            </w:r>
            <w:r w:rsidRPr="00A132C3">
              <w:rPr>
                <w:szCs w:val="28"/>
              </w:rPr>
              <w:t xml:space="preserve"> thực hành ước lượng rồi cân đồ vật với cân đồng hồ.</w:t>
            </w:r>
          </w:p>
          <w:p w:rsidR="00784C19" w:rsidRDefault="00784C19" w:rsidP="00784C19">
            <w:pPr>
              <w:spacing w:after="0" w:line="276" w:lineRule="auto"/>
              <w:jc w:val="both"/>
              <w:rPr>
                <w:szCs w:val="28"/>
              </w:rPr>
            </w:pPr>
            <w:r w:rsidRPr="00A132C3">
              <w:rPr>
                <w:szCs w:val="28"/>
              </w:rPr>
              <w:t>- GV quan sát, hướng dẫn các nhóm thực hành.</w:t>
            </w:r>
          </w:p>
          <w:p w:rsidR="00784C19" w:rsidRDefault="00784C19" w:rsidP="00784C19">
            <w:pPr>
              <w:spacing w:after="0" w:line="276" w:lineRule="auto"/>
              <w:jc w:val="both"/>
              <w:rPr>
                <w:szCs w:val="28"/>
              </w:rPr>
            </w:pPr>
            <w:r w:rsidRPr="00A132C3">
              <w:rPr>
                <w:szCs w:val="28"/>
              </w:rPr>
              <w:t>- Gọi đại diện các nhóm lên thực hành ước lượng sau đó cân một số đồ vật mà GV đã chuẩn bị trước.</w:t>
            </w:r>
          </w:p>
          <w:p w:rsidR="00784C19" w:rsidRDefault="00784C19" w:rsidP="00784C19">
            <w:pPr>
              <w:spacing w:after="0" w:line="276" w:lineRule="auto"/>
              <w:jc w:val="both"/>
              <w:rPr>
                <w:szCs w:val="28"/>
              </w:rPr>
            </w:pPr>
            <w:r w:rsidRPr="00A132C3">
              <w:rPr>
                <w:szCs w:val="28"/>
              </w:rPr>
              <w:t>- GV nhận xét, khen ngợi HS đã ước lượng khá chính xác và thực hành cân thành thạo, đọc đúng số cân của mỗi đồ vật.</w:t>
            </w:r>
          </w:p>
          <w:p w:rsidR="00784C19" w:rsidRDefault="00784C19" w:rsidP="00784C19">
            <w:pPr>
              <w:spacing w:after="0" w:line="276" w:lineRule="auto"/>
              <w:jc w:val="both"/>
              <w:rPr>
                <w:b/>
                <w:color w:val="000000" w:themeColor="text1"/>
                <w:szCs w:val="28"/>
              </w:rPr>
            </w:pPr>
            <w:r>
              <w:rPr>
                <w:b/>
                <w:color w:val="000000" w:themeColor="text1"/>
                <w:szCs w:val="28"/>
              </w:rPr>
              <w:t>III. CỦNG CỐ, DẶN DÒ</w:t>
            </w:r>
          </w:p>
          <w:p w:rsidR="00946787" w:rsidRDefault="00946787" w:rsidP="00784C19">
            <w:pPr>
              <w:spacing w:after="0" w:line="276" w:lineRule="auto"/>
              <w:jc w:val="both"/>
              <w:rPr>
                <w:szCs w:val="28"/>
              </w:rPr>
            </w:pPr>
            <w:r w:rsidRPr="00A132C3">
              <w:rPr>
                <w:szCs w:val="28"/>
              </w:rPr>
              <w:t>+ Qua bài học ngày hôm nay em biết thêm về điều gì?</w:t>
            </w:r>
          </w:p>
          <w:p w:rsidR="00946787" w:rsidRPr="00784C19" w:rsidRDefault="00946787" w:rsidP="00784C19">
            <w:pPr>
              <w:spacing w:after="0" w:line="276" w:lineRule="auto"/>
              <w:jc w:val="both"/>
              <w:rPr>
                <w:color w:val="000000" w:themeColor="text1"/>
                <w:szCs w:val="28"/>
              </w:rPr>
            </w:pPr>
            <w:r>
              <w:rPr>
                <w:b/>
                <w:color w:val="000000" w:themeColor="text1"/>
                <w:szCs w:val="28"/>
              </w:rPr>
              <w:t xml:space="preserve">- </w:t>
            </w:r>
            <w:r>
              <w:rPr>
                <w:color w:val="000000" w:themeColor="text1"/>
                <w:szCs w:val="28"/>
              </w:rPr>
              <w:t>GV nhận xét giờ học</w:t>
            </w:r>
          </w:p>
        </w:tc>
        <w:tc>
          <w:tcPr>
            <w:tcW w:w="4672" w:type="dxa"/>
          </w:tcPr>
          <w:p w:rsidR="007F4051" w:rsidRDefault="007F4051"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p>
          <w:p w:rsidR="00784C19" w:rsidRPr="002E37D8" w:rsidRDefault="002E37D8" w:rsidP="00784C19">
            <w:pPr>
              <w:spacing w:after="0" w:line="276" w:lineRule="auto"/>
              <w:jc w:val="both"/>
              <w:rPr>
                <w:color w:val="000000" w:themeColor="text1"/>
                <w:szCs w:val="28"/>
              </w:rPr>
            </w:pPr>
            <w:r>
              <w:rPr>
                <w:b/>
                <w:color w:val="000000" w:themeColor="text1"/>
                <w:szCs w:val="28"/>
              </w:rPr>
              <w:t xml:space="preserve">- </w:t>
            </w:r>
            <w:r w:rsidRPr="002E37D8">
              <w:rPr>
                <w:color w:val="000000" w:themeColor="text1"/>
                <w:szCs w:val="28"/>
              </w:rPr>
              <w:t>HS hát</w:t>
            </w:r>
          </w:p>
          <w:p w:rsidR="00784C19" w:rsidRDefault="00784C19"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p>
          <w:p w:rsidR="00784C19" w:rsidRPr="002E37D8" w:rsidRDefault="002E37D8" w:rsidP="00784C19">
            <w:pPr>
              <w:spacing w:after="0" w:line="276" w:lineRule="auto"/>
              <w:jc w:val="both"/>
              <w:rPr>
                <w:b/>
                <w:color w:val="000000" w:themeColor="text1"/>
                <w:szCs w:val="28"/>
              </w:rPr>
            </w:pPr>
            <w:r>
              <w:rPr>
                <w:b/>
                <w:color w:val="000000" w:themeColor="text1"/>
                <w:szCs w:val="28"/>
              </w:rPr>
              <w:t xml:space="preserve">- </w:t>
            </w:r>
            <w:r w:rsidRPr="002E37D8">
              <w:rPr>
                <w:color w:val="000000" w:themeColor="text1"/>
                <w:szCs w:val="28"/>
              </w:rPr>
              <w:t>HS ghi vở</w:t>
            </w:r>
          </w:p>
          <w:p w:rsidR="00784C19" w:rsidRDefault="00784C19" w:rsidP="00784C19">
            <w:pPr>
              <w:spacing w:after="0" w:line="276" w:lineRule="auto"/>
              <w:jc w:val="both"/>
              <w:rPr>
                <w:b/>
                <w:color w:val="000000" w:themeColor="text1"/>
                <w:szCs w:val="28"/>
                <w:lang w:val="vi-VN"/>
              </w:rPr>
            </w:pPr>
          </w:p>
          <w:p w:rsidR="00784C19" w:rsidRDefault="00784C19" w:rsidP="00784C19">
            <w:pPr>
              <w:spacing w:after="0" w:line="276" w:lineRule="auto"/>
              <w:jc w:val="both"/>
              <w:rPr>
                <w:b/>
                <w:color w:val="000000" w:themeColor="text1"/>
                <w:szCs w:val="28"/>
                <w:lang w:val="vi-VN"/>
              </w:rPr>
            </w:pPr>
            <w:r w:rsidRPr="00A132C3">
              <w:rPr>
                <w:szCs w:val="28"/>
              </w:rPr>
              <w:t>- HS đọc: Thảo cân nặng 29kg. Huy nặng hơn Thảo 3kg. Hỏi Huy cân nặng bao nhiêu ki-lô-</w:t>
            </w:r>
            <w:proofErr w:type="gramStart"/>
            <w:r w:rsidRPr="00A132C3">
              <w:rPr>
                <w:szCs w:val="28"/>
              </w:rPr>
              <w:t>gam?</w:t>
            </w:r>
            <w:proofErr w:type="gramEnd"/>
          </w:p>
          <w:p w:rsidR="00784C19" w:rsidRDefault="00784C19" w:rsidP="00784C19">
            <w:pPr>
              <w:spacing w:after="0" w:line="276" w:lineRule="auto"/>
              <w:rPr>
                <w:szCs w:val="28"/>
              </w:rPr>
            </w:pPr>
            <w:r>
              <w:rPr>
                <w:szCs w:val="28"/>
              </w:rPr>
              <w:t xml:space="preserve">- </w:t>
            </w:r>
            <w:r w:rsidRPr="00A132C3">
              <w:rPr>
                <w:szCs w:val="28"/>
              </w:rPr>
              <w:t>Thảo cân nặng 29kg. Huy nặng hơn Thảo 3kg.</w:t>
            </w:r>
          </w:p>
          <w:p w:rsidR="00784C19" w:rsidRDefault="00784C19" w:rsidP="00784C19">
            <w:pPr>
              <w:spacing w:after="0" w:line="276" w:lineRule="auto"/>
              <w:rPr>
                <w:szCs w:val="28"/>
              </w:rPr>
            </w:pPr>
            <w:r>
              <w:rPr>
                <w:szCs w:val="28"/>
              </w:rPr>
              <w:t xml:space="preserve">- </w:t>
            </w:r>
            <w:r w:rsidRPr="00A132C3">
              <w:rPr>
                <w:szCs w:val="28"/>
              </w:rPr>
              <w:t>Hỏi Huy cân nặng bao nhiêu ki-lô-</w:t>
            </w:r>
            <w:proofErr w:type="gramStart"/>
            <w:r w:rsidRPr="00A132C3">
              <w:rPr>
                <w:szCs w:val="28"/>
              </w:rPr>
              <w:t>gam?</w:t>
            </w:r>
            <w:proofErr w:type="gramEnd"/>
          </w:p>
          <w:p w:rsidR="00784C19" w:rsidRDefault="00784C19" w:rsidP="00784C19">
            <w:pPr>
              <w:spacing w:after="0" w:line="276" w:lineRule="auto"/>
              <w:rPr>
                <w:szCs w:val="28"/>
              </w:rPr>
            </w:pPr>
          </w:p>
          <w:p w:rsidR="00784C19" w:rsidRPr="00A132C3" w:rsidRDefault="00784C19" w:rsidP="00784C19">
            <w:pPr>
              <w:spacing w:line="276" w:lineRule="auto"/>
              <w:rPr>
                <w:szCs w:val="28"/>
              </w:rPr>
            </w:pPr>
            <w:r>
              <w:rPr>
                <w:szCs w:val="28"/>
              </w:rPr>
              <w:lastRenderedPageBreak/>
              <w:t xml:space="preserve">- </w:t>
            </w:r>
            <w:r w:rsidRPr="00A132C3">
              <w:rPr>
                <w:szCs w:val="28"/>
              </w:rPr>
              <w:t>Lấy số cân nặng của bạn Thảo cộng với số cân nặng mà Huy nhiều hơn Thảo</w:t>
            </w:r>
          </w:p>
          <w:p w:rsidR="00946787" w:rsidRDefault="00946787" w:rsidP="00784C19">
            <w:pPr>
              <w:spacing w:after="0" w:line="276" w:lineRule="auto"/>
              <w:rPr>
                <w:szCs w:val="28"/>
                <w:lang w:val="vi-VN"/>
              </w:rPr>
            </w:pPr>
          </w:p>
          <w:p w:rsidR="00946787" w:rsidRPr="00946787" w:rsidRDefault="00946787" w:rsidP="00946787">
            <w:pPr>
              <w:rPr>
                <w:szCs w:val="28"/>
                <w:lang w:val="vi-VN"/>
              </w:rPr>
            </w:pPr>
          </w:p>
          <w:p w:rsidR="00946787" w:rsidRDefault="00946787" w:rsidP="00946787">
            <w:pPr>
              <w:rPr>
                <w:szCs w:val="28"/>
                <w:lang w:val="vi-VN"/>
              </w:rPr>
            </w:pPr>
          </w:p>
          <w:p w:rsidR="00946787" w:rsidRDefault="00946787" w:rsidP="00946787">
            <w:pPr>
              <w:rPr>
                <w:szCs w:val="28"/>
                <w:lang w:val="vi-VN"/>
              </w:rPr>
            </w:pPr>
            <w:r w:rsidRPr="00A132C3">
              <w:rPr>
                <w:szCs w:val="28"/>
              </w:rPr>
              <w:t>+ Nghĩa là nhiều hơn.</w:t>
            </w:r>
          </w:p>
          <w:p w:rsidR="00946787" w:rsidRPr="00A132C3" w:rsidRDefault="00946787" w:rsidP="00946787">
            <w:pPr>
              <w:spacing w:line="276" w:lineRule="auto"/>
              <w:jc w:val="center"/>
              <w:rPr>
                <w:i/>
                <w:szCs w:val="28"/>
              </w:rPr>
            </w:pPr>
            <w:r w:rsidRPr="00A132C3">
              <w:rPr>
                <w:szCs w:val="28"/>
              </w:rPr>
              <w:t>Bài giải</w:t>
            </w:r>
          </w:p>
          <w:p w:rsidR="00946787" w:rsidRPr="00A132C3" w:rsidRDefault="00946787" w:rsidP="00946787">
            <w:pPr>
              <w:spacing w:line="276" w:lineRule="auto"/>
              <w:jc w:val="center"/>
              <w:rPr>
                <w:szCs w:val="28"/>
              </w:rPr>
            </w:pPr>
            <w:r w:rsidRPr="00A132C3">
              <w:rPr>
                <w:szCs w:val="28"/>
              </w:rPr>
              <w:t>Huy cân nặng số ki- lô- gam là:</w:t>
            </w:r>
          </w:p>
          <w:p w:rsidR="00946787" w:rsidRDefault="00946787" w:rsidP="00946787">
            <w:pPr>
              <w:spacing w:line="276" w:lineRule="auto"/>
              <w:jc w:val="center"/>
              <w:rPr>
                <w:szCs w:val="28"/>
              </w:rPr>
            </w:pPr>
            <w:r w:rsidRPr="00A132C3">
              <w:rPr>
                <w:szCs w:val="28"/>
              </w:rPr>
              <w:t>29+ 3</w:t>
            </w:r>
            <w:r>
              <w:rPr>
                <w:szCs w:val="28"/>
              </w:rPr>
              <w:t xml:space="preserve"> </w:t>
            </w:r>
            <w:r w:rsidRPr="00A132C3">
              <w:rPr>
                <w:szCs w:val="28"/>
              </w:rPr>
              <w:t>= 32( kg)</w:t>
            </w:r>
          </w:p>
          <w:p w:rsidR="00946787" w:rsidRPr="00A132C3" w:rsidRDefault="00946787" w:rsidP="00946787">
            <w:pPr>
              <w:spacing w:line="276" w:lineRule="auto"/>
              <w:jc w:val="center"/>
              <w:rPr>
                <w:szCs w:val="28"/>
              </w:rPr>
            </w:pPr>
            <w:r>
              <w:rPr>
                <w:szCs w:val="28"/>
              </w:rPr>
              <w:t xml:space="preserve">               </w:t>
            </w:r>
            <w:r w:rsidRPr="00A132C3">
              <w:rPr>
                <w:szCs w:val="28"/>
              </w:rPr>
              <w:t>Đáp số: 32 kg.</w:t>
            </w:r>
          </w:p>
          <w:p w:rsidR="00946787" w:rsidRDefault="002E37D8" w:rsidP="00946787">
            <w:pPr>
              <w:rPr>
                <w:szCs w:val="28"/>
              </w:rPr>
            </w:pPr>
            <w:r>
              <w:rPr>
                <w:szCs w:val="28"/>
              </w:rPr>
              <w:t xml:space="preserve">- </w:t>
            </w:r>
            <w:r w:rsidR="00946787" w:rsidRPr="00A132C3">
              <w:rPr>
                <w:szCs w:val="28"/>
              </w:rPr>
              <w:t>Nhiều HS đọc kết quả. Sau đó cùng nhận xét bài làm trên bảng phụ.</w:t>
            </w:r>
          </w:p>
          <w:p w:rsidR="002E37D8" w:rsidRDefault="002E37D8" w:rsidP="00946787">
            <w:pPr>
              <w:rPr>
                <w:szCs w:val="28"/>
              </w:rPr>
            </w:pPr>
            <w:r>
              <w:rPr>
                <w:szCs w:val="28"/>
              </w:rPr>
              <w:t>- HS trả lời</w:t>
            </w:r>
          </w:p>
          <w:p w:rsidR="002E37D8" w:rsidRPr="002E37D8" w:rsidRDefault="002E37D8" w:rsidP="00946787">
            <w:pPr>
              <w:rPr>
                <w:szCs w:val="28"/>
              </w:rPr>
            </w:pPr>
          </w:p>
          <w:p w:rsidR="00946787" w:rsidRDefault="00946787" w:rsidP="00946787">
            <w:pPr>
              <w:rPr>
                <w:szCs w:val="28"/>
                <w:lang w:val="vi-VN"/>
              </w:rPr>
            </w:pPr>
            <w:r>
              <w:rPr>
                <w:szCs w:val="28"/>
              </w:rPr>
              <w:t xml:space="preserve">- </w:t>
            </w:r>
            <w:r w:rsidRPr="00A132C3">
              <w:rPr>
                <w:szCs w:val="28"/>
              </w:rPr>
              <w:t>HS thực hiện, đồ vật có thể là: đường, bánh, kẹo, cặp, hộp bút, sách….</w:t>
            </w:r>
          </w:p>
          <w:p w:rsidR="002E37D8" w:rsidRDefault="002E37D8" w:rsidP="00946787">
            <w:pPr>
              <w:rPr>
                <w:szCs w:val="28"/>
                <w:lang w:val="vi-VN"/>
              </w:rPr>
            </w:pPr>
            <w:r>
              <w:rPr>
                <w:szCs w:val="28"/>
              </w:rPr>
              <w:t xml:space="preserve">- </w:t>
            </w:r>
            <w:r w:rsidR="00946787" w:rsidRPr="00A132C3">
              <w:rPr>
                <w:szCs w:val="28"/>
              </w:rPr>
              <w:t>HS trong nhóm luân phiên nhau thực hành cân, nói lên dự đoán của mình về khối lượng của vật cần cân, sau đó thực hiện việc cân đồ vật của mình</w:t>
            </w:r>
          </w:p>
          <w:p w:rsidR="002E37D8" w:rsidRDefault="002E37D8" w:rsidP="002E37D8">
            <w:pPr>
              <w:rPr>
                <w:szCs w:val="28"/>
                <w:lang w:val="vi-VN"/>
              </w:rPr>
            </w:pPr>
          </w:p>
          <w:p w:rsidR="00784C19" w:rsidRPr="002E37D8" w:rsidRDefault="002E37D8" w:rsidP="002E37D8">
            <w:pPr>
              <w:rPr>
                <w:szCs w:val="28"/>
              </w:rPr>
            </w:pPr>
            <w:r>
              <w:rPr>
                <w:szCs w:val="28"/>
              </w:rPr>
              <w:t>- Đại diện nhóm lên ước lượng</w:t>
            </w:r>
            <w:bookmarkStart w:id="0" w:name="_GoBack"/>
            <w:bookmarkEnd w:id="0"/>
          </w:p>
        </w:tc>
      </w:tr>
    </w:tbl>
    <w:p w:rsidR="00946787" w:rsidRPr="00B23267" w:rsidRDefault="00946787" w:rsidP="00946787">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946787" w:rsidRPr="00267CEB" w:rsidRDefault="00946787" w:rsidP="00946787">
      <w:pPr>
        <w:spacing w:after="0" w:line="276" w:lineRule="auto"/>
        <w:rPr>
          <w:rFonts w:cs="Times New Roman"/>
          <w:szCs w:val="28"/>
        </w:rPr>
      </w:pPr>
      <w:r w:rsidRPr="00B23267">
        <w:rPr>
          <w:rFonts w:cs="Times New Roman"/>
          <w:szCs w:val="28"/>
          <w:lang w:val="vi-VN"/>
        </w:rPr>
        <w:t>.................................................................................................................................</w:t>
      </w:r>
      <w:r>
        <w:rPr>
          <w:rFonts w:cs="Times New Roman"/>
          <w:szCs w:val="28"/>
        </w:rPr>
        <w:t>....</w:t>
      </w:r>
    </w:p>
    <w:p w:rsidR="00946787" w:rsidRPr="00267CEB" w:rsidRDefault="00946787" w:rsidP="00946787">
      <w:pPr>
        <w:spacing w:after="0" w:line="276" w:lineRule="auto"/>
        <w:rPr>
          <w:rFonts w:cs="Times New Roman"/>
          <w:szCs w:val="28"/>
        </w:rPr>
      </w:pPr>
      <w:r w:rsidRPr="00B23267">
        <w:rPr>
          <w:rFonts w:cs="Times New Roman"/>
          <w:szCs w:val="28"/>
          <w:lang w:val="vi-VN"/>
        </w:rPr>
        <w:t>.................................................................................................................................</w:t>
      </w:r>
      <w:r>
        <w:rPr>
          <w:rFonts w:cs="Times New Roman"/>
          <w:szCs w:val="28"/>
        </w:rPr>
        <w:t>....</w:t>
      </w:r>
    </w:p>
    <w:p w:rsidR="007F4051" w:rsidRPr="00A132C3" w:rsidRDefault="007F4051" w:rsidP="00784C19">
      <w:pPr>
        <w:spacing w:after="0" w:line="276" w:lineRule="auto"/>
        <w:jc w:val="both"/>
        <w:rPr>
          <w:b/>
          <w:color w:val="000000" w:themeColor="text1"/>
          <w:szCs w:val="28"/>
          <w:lang w:val="vi-VN"/>
        </w:rPr>
      </w:pPr>
    </w:p>
    <w:p w:rsidR="005E07BD" w:rsidRDefault="005E07BD" w:rsidP="00784C19">
      <w:pPr>
        <w:spacing w:after="0" w:line="276" w:lineRule="auto"/>
      </w:pPr>
    </w:p>
    <w:sectPr w:rsidR="005E07BD" w:rsidSect="00F442EF">
      <w:headerReference w:type="default" r:id="rId8"/>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6F8" w:rsidRDefault="009856F8" w:rsidP="00762707">
      <w:pPr>
        <w:spacing w:after="0" w:line="240" w:lineRule="auto"/>
      </w:pPr>
      <w:r>
        <w:separator/>
      </w:r>
    </w:p>
  </w:endnote>
  <w:endnote w:type="continuationSeparator" w:id="0">
    <w:p w:rsidR="009856F8" w:rsidRDefault="009856F8" w:rsidP="00762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6F8" w:rsidRDefault="009856F8" w:rsidP="00762707">
      <w:pPr>
        <w:spacing w:after="0" w:line="240" w:lineRule="auto"/>
      </w:pPr>
      <w:r>
        <w:separator/>
      </w:r>
    </w:p>
  </w:footnote>
  <w:footnote w:type="continuationSeparator" w:id="0">
    <w:p w:rsidR="009856F8" w:rsidRDefault="009856F8" w:rsidP="00762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707" w:rsidRDefault="00762707">
    <w:pPr>
      <w:pStyle w:val="Header"/>
    </w:pPr>
  </w:p>
  <w:p w:rsidR="00762707" w:rsidRDefault="00762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F36146"/>
    <w:multiLevelType w:val="hybridMultilevel"/>
    <w:tmpl w:val="B82AB0A6"/>
    <w:lvl w:ilvl="0" w:tplc="9D927B18">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DF"/>
    <w:rsid w:val="00196502"/>
    <w:rsid w:val="002D141D"/>
    <w:rsid w:val="002E37D8"/>
    <w:rsid w:val="005E07BD"/>
    <w:rsid w:val="0060566C"/>
    <w:rsid w:val="006768B8"/>
    <w:rsid w:val="00762707"/>
    <w:rsid w:val="00784C19"/>
    <w:rsid w:val="007F4051"/>
    <w:rsid w:val="00946787"/>
    <w:rsid w:val="009856F8"/>
    <w:rsid w:val="00B04CDF"/>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134A0"/>
  <w15:chartTrackingRefBased/>
  <w15:docId w15:val="{8AE5EAF6-2805-4C99-90FB-43B88FE41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CDF"/>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60566C"/>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27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707"/>
  </w:style>
  <w:style w:type="paragraph" w:styleId="Footer">
    <w:name w:val="footer"/>
    <w:basedOn w:val="Normal"/>
    <w:link w:val="FooterChar"/>
    <w:uiPriority w:val="99"/>
    <w:unhideWhenUsed/>
    <w:rsid w:val="007627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707"/>
  </w:style>
  <w:style w:type="paragraph" w:styleId="ListParagraph">
    <w:name w:val="List Paragraph"/>
    <w:basedOn w:val="Normal"/>
    <w:uiPriority w:val="34"/>
    <w:qFormat/>
    <w:rsid w:val="007627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16CB1-0762-4924-8FF9-F43C34DDF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2023-11-23T07:40:00Z</dcterms:created>
  <dcterms:modified xsi:type="dcterms:W3CDTF">2023-11-23T16:15:00Z</dcterms:modified>
</cp:coreProperties>
</file>